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11AFA1" w14:textId="15D36770" w:rsidR="00A5174B" w:rsidRPr="00D24E88" w:rsidRDefault="004E7ED1" w:rsidP="00C05ABA">
      <w:pPr>
        <w:jc w:val="center"/>
      </w:pPr>
      <w:r>
        <w:rPr>
          <w:rStyle w:val="normaltextrun"/>
          <w:rFonts w:ascii="Avenir Next LT Pro" w:hAnsi="Avenir Next LT Pro"/>
          <w:b/>
          <w:bCs/>
          <w:color w:val="000000"/>
          <w:sz w:val="36"/>
          <w:szCs w:val="36"/>
          <w:shd w:val="clear" w:color="auto" w:fill="FFFFFF"/>
        </w:rPr>
        <w:t>Digital</w:t>
      </w:r>
      <w:r w:rsidR="002D7D7E">
        <w:rPr>
          <w:rStyle w:val="normaltextrun"/>
          <w:rFonts w:ascii="Avenir Next LT Pro" w:hAnsi="Avenir Next LT Pro"/>
          <w:b/>
          <w:bCs/>
          <w:color w:val="000000"/>
          <w:sz w:val="36"/>
          <w:szCs w:val="36"/>
          <w:shd w:val="clear" w:color="auto" w:fill="FFFFFF"/>
        </w:rPr>
        <w:t xml:space="preserve"> </w:t>
      </w:r>
      <w:r w:rsidR="00133EF7">
        <w:rPr>
          <w:rStyle w:val="normaltextrun"/>
          <w:rFonts w:ascii="Avenir Next LT Pro" w:hAnsi="Avenir Next LT Pro"/>
          <w:b/>
          <w:bCs/>
          <w:color w:val="000000"/>
          <w:sz w:val="36"/>
          <w:szCs w:val="36"/>
          <w:shd w:val="clear" w:color="auto" w:fill="FFFFFF"/>
        </w:rPr>
        <w:t>Communit</w:t>
      </w:r>
      <w:r w:rsidR="002D7D7E">
        <w:rPr>
          <w:rStyle w:val="normaltextrun"/>
          <w:rFonts w:ascii="Avenir Next LT Pro" w:hAnsi="Avenir Next LT Pro"/>
          <w:b/>
          <w:bCs/>
          <w:color w:val="000000"/>
          <w:sz w:val="36"/>
          <w:szCs w:val="36"/>
          <w:shd w:val="clear" w:color="auto" w:fill="FFFFFF"/>
        </w:rPr>
        <w:t>ies</w:t>
      </w:r>
      <w:r w:rsidR="00133EF7">
        <w:rPr>
          <w:rStyle w:val="normaltextrun"/>
          <w:rFonts w:ascii="Avenir Next LT Pro" w:hAnsi="Avenir Next LT Pro"/>
          <w:b/>
          <w:bCs/>
          <w:color w:val="000000"/>
          <w:sz w:val="36"/>
          <w:szCs w:val="36"/>
          <w:shd w:val="clear" w:color="auto" w:fill="FFFFFF"/>
        </w:rPr>
        <w:t xml:space="preserve"> Manager</w:t>
      </w:r>
    </w:p>
    <w:p w14:paraId="026D893B" w14:textId="507DBFA9" w:rsidR="00571E16" w:rsidRPr="00D24E88" w:rsidRDefault="00571E16" w:rsidP="00571E16">
      <w:pPr>
        <w:pStyle w:val="Title"/>
        <w:rPr>
          <w:rFonts w:asciiTheme="minorHAnsi" w:hAnsiTheme="minorHAnsi"/>
          <w:sz w:val="24"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847"/>
        <w:gridCol w:w="4504"/>
      </w:tblGrid>
      <w:tr w:rsidR="005172D3" w:rsidRPr="00D24E88" w14:paraId="5E80E145" w14:textId="77777777" w:rsidTr="00794AC2">
        <w:trPr>
          <w:trHeight w:val="454"/>
        </w:trPr>
        <w:tc>
          <w:tcPr>
            <w:tcW w:w="9351" w:type="dxa"/>
            <w:gridSpan w:val="2"/>
            <w:shd w:val="clear" w:color="auto" w:fill="004D71" w:themeFill="text1"/>
          </w:tcPr>
          <w:p w14:paraId="3F774AE4" w14:textId="04AA1FED" w:rsidR="005172D3" w:rsidRPr="00D06271" w:rsidRDefault="005172D3" w:rsidP="005172D3">
            <w:pPr>
              <w:pStyle w:val="Heading1"/>
              <w:spacing w:before="0" w:after="0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D06271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Job details </w:t>
            </w:r>
          </w:p>
        </w:tc>
      </w:tr>
      <w:tr w:rsidR="005172D3" w:rsidRPr="00D24E88" w14:paraId="1ED573FA" w14:textId="77777777" w:rsidTr="00794AC2">
        <w:trPr>
          <w:trHeight w:val="454"/>
        </w:trPr>
        <w:tc>
          <w:tcPr>
            <w:tcW w:w="4847" w:type="dxa"/>
          </w:tcPr>
          <w:p w14:paraId="7A02DABB" w14:textId="2C113E8A" w:rsidR="005172D3" w:rsidRPr="00D06271" w:rsidRDefault="005172D3" w:rsidP="005172D3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Directorate</w:t>
            </w:r>
            <w:r w:rsidR="00911AA1" w:rsidRPr="00D06271">
              <w:rPr>
                <w:rFonts w:asciiTheme="minorHAnsi" w:hAnsiTheme="minorHAnsi"/>
                <w:sz w:val="24"/>
                <w:szCs w:val="24"/>
              </w:rPr>
              <w:t>:</w:t>
            </w:r>
            <w:r w:rsidRPr="00D06271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4504" w:type="dxa"/>
          </w:tcPr>
          <w:p w14:paraId="5A8E440C" w14:textId="02980ABA" w:rsidR="005172D3" w:rsidRPr="000D6111" w:rsidRDefault="00000000" w:rsidP="005172D3">
            <w:pPr>
              <w:pStyle w:val="Heading1"/>
              <w:spacing w:before="0" w:after="0"/>
              <w:rPr>
                <w:rFonts w:asciiTheme="minorHAnsi" w:hAnsiTheme="minorHAnsi" w:cstheme="majorHAnsi"/>
                <w:color w:val="auto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ajorHAnsi"/>
                  <w:b/>
                  <w:bCs/>
                  <w:color w:val="auto"/>
                  <w:sz w:val="24"/>
                  <w:szCs w:val="24"/>
                </w:rPr>
                <w:alias w:val="Please select directorate "/>
                <w:tag w:val="Please select directorate "/>
                <w:id w:val="-645743022"/>
                <w:placeholder>
                  <w:docPart w:val="868489DF4FBE43FA97017F56FA5DF5D7"/>
                </w:placeholder>
                <w:dropDownList>
                  <w:listItem w:displayText="CEO Directorate" w:value="CEO Directorate"/>
                  <w:listItem w:displayText="Corporate Strategy and Performance" w:value="Corporate Strategy and Performance"/>
                  <w:listItem w:displayText="Membership and External Affairs" w:value="Membership and External Affairs"/>
                </w:dropDownList>
              </w:sdtPr>
              <w:sdtContent>
                <w:r w:rsidR="00C05ABA" w:rsidRPr="000D6111">
                  <w:rPr>
                    <w:rFonts w:asciiTheme="minorHAnsi" w:hAnsiTheme="minorHAnsi" w:cstheme="majorHAnsi"/>
                    <w:b/>
                    <w:bCs/>
                    <w:color w:val="auto"/>
                    <w:sz w:val="24"/>
                    <w:szCs w:val="24"/>
                  </w:rPr>
                  <w:t>Membership and External Affairs</w:t>
                </w:r>
              </w:sdtContent>
            </w:sdt>
          </w:p>
        </w:tc>
      </w:tr>
      <w:tr w:rsidR="005172D3" w:rsidRPr="00D24E88" w14:paraId="49649C6C" w14:textId="77777777" w:rsidTr="00794AC2">
        <w:trPr>
          <w:trHeight w:val="454"/>
        </w:trPr>
        <w:tc>
          <w:tcPr>
            <w:tcW w:w="4847" w:type="dxa"/>
          </w:tcPr>
          <w:p w14:paraId="7DCEFBB5" w14:textId="4E1DB905" w:rsidR="005172D3" w:rsidRPr="00D06271" w:rsidRDefault="13468BA2" w:rsidP="2B1077EA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Department</w:t>
            </w:r>
            <w:r w:rsidR="1C65824C" w:rsidRPr="00D06271">
              <w:rPr>
                <w:rFonts w:asciiTheme="minorHAnsi" w:hAnsiTheme="minorHAnsi"/>
                <w:sz w:val="24"/>
                <w:szCs w:val="24"/>
              </w:rPr>
              <w:t>:</w:t>
            </w:r>
            <w:r w:rsidRPr="00D06271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Theme="minorHAnsi" w:hAnsiTheme="minorHAnsi"/>
              <w:color w:val="auto"/>
              <w:sz w:val="24"/>
              <w:szCs w:val="24"/>
            </w:rPr>
            <w:id w:val="445595634"/>
            <w:placeholder>
              <w:docPart w:val="DefaultPlaceholder_-1854013440"/>
            </w:placeholder>
          </w:sdtPr>
          <w:sdtContent>
            <w:tc>
              <w:tcPr>
                <w:tcW w:w="4504" w:type="dxa"/>
              </w:tcPr>
              <w:sdt>
                <w:sdtPr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id w:val="-1628006905"/>
                  <w:placeholder>
                    <w:docPart w:val="DefaultPlaceholder_-1854013440"/>
                  </w:placeholder>
                  <w:text/>
                </w:sdtPr>
                <w:sdtContent>
                  <w:p w14:paraId="089B504F" w14:textId="2E9DA070" w:rsidR="005172D3" w:rsidRPr="000D6111" w:rsidRDefault="00C05ABA" w:rsidP="005172D3">
                    <w:pPr>
                      <w:pStyle w:val="Heading1"/>
                      <w:spacing w:before="0" w:after="0"/>
                      <w:rPr>
                        <w:rFonts w:asciiTheme="minorHAnsi" w:hAnsiTheme="minorHAnsi" w:cstheme="majorHAnsi"/>
                        <w:color w:val="auto"/>
                        <w:sz w:val="24"/>
                        <w:szCs w:val="24"/>
                      </w:rPr>
                    </w:pPr>
                    <w:r w:rsidRPr="000D6111">
                      <w:rPr>
                        <w:rFonts w:asciiTheme="minorHAnsi" w:hAnsiTheme="minorHAnsi"/>
                        <w:color w:val="auto"/>
                        <w:sz w:val="24"/>
                        <w:szCs w:val="24"/>
                      </w:rPr>
                      <w:t>Membership Experience</w:t>
                    </w:r>
                  </w:p>
                </w:sdtContent>
              </w:sdt>
            </w:tc>
          </w:sdtContent>
        </w:sdt>
      </w:tr>
      <w:tr w:rsidR="00FD2A75" w:rsidRPr="009E0A7F" w14:paraId="40FED61F" w14:textId="77777777" w:rsidTr="00FD2A75">
        <w:trPr>
          <w:trHeight w:val="454"/>
        </w:trPr>
        <w:tc>
          <w:tcPr>
            <w:tcW w:w="4847" w:type="dxa"/>
          </w:tcPr>
          <w:p w14:paraId="70CD7F3D" w14:textId="77777777" w:rsidR="00FD2A75" w:rsidRPr="00D06271" w:rsidRDefault="00FD2A75" w:rsidP="00FD2A75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Team:</w:t>
            </w:r>
          </w:p>
        </w:tc>
        <w:tc>
          <w:tcPr>
            <w:tcW w:w="4353" w:type="dxa"/>
          </w:tcPr>
          <w:p w14:paraId="16972F50" w14:textId="7A227C6D" w:rsidR="00FD2A75" w:rsidRPr="000D6111" w:rsidRDefault="00133EF7">
            <w:pPr>
              <w:pStyle w:val="Heading1"/>
              <w:spacing w:after="120"/>
              <w:rPr>
                <w:rFonts w:asciiTheme="minorHAnsi" w:hAnsiTheme="minorHAnsi"/>
                <w:color w:val="auto"/>
                <w:sz w:val="24"/>
                <w:szCs w:val="24"/>
              </w:rPr>
            </w:pPr>
            <w:r w:rsidRPr="000D6111">
              <w:rPr>
                <w:rFonts w:asciiTheme="minorHAnsi" w:hAnsiTheme="minorHAnsi"/>
                <w:color w:val="auto"/>
                <w:sz w:val="24"/>
                <w:szCs w:val="24"/>
              </w:rPr>
              <w:t>Content &amp; Digital</w:t>
            </w:r>
          </w:p>
        </w:tc>
      </w:tr>
      <w:tr w:rsidR="005172D3" w:rsidRPr="00D24E88" w14:paraId="6F9FCC8F" w14:textId="77777777" w:rsidTr="00794AC2">
        <w:trPr>
          <w:trHeight w:val="454"/>
        </w:trPr>
        <w:tc>
          <w:tcPr>
            <w:tcW w:w="4847" w:type="dxa"/>
          </w:tcPr>
          <w:p w14:paraId="33D1BE24" w14:textId="5319566A" w:rsidR="005172D3" w:rsidRPr="00D06271" w:rsidRDefault="005172D3" w:rsidP="005172D3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Grade</w:t>
            </w:r>
            <w:r w:rsidR="00911AA1" w:rsidRPr="00D06271">
              <w:rPr>
                <w:rFonts w:asciiTheme="minorHAnsi" w:hAnsiTheme="minorHAnsi"/>
                <w:sz w:val="24"/>
                <w:szCs w:val="24"/>
              </w:rPr>
              <w:t>:</w:t>
            </w:r>
            <w:r w:rsidRPr="00D06271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Theme="minorHAnsi" w:hAnsiTheme="minorHAnsi"/>
              <w:color w:val="auto"/>
              <w:sz w:val="24"/>
              <w:szCs w:val="24"/>
            </w:rPr>
            <w:alias w:val="Please select grade"/>
            <w:tag w:val="Please select grade"/>
            <w:id w:val="1460609672"/>
            <w:lock w:val="sdtLocked"/>
            <w:placeholder>
              <w:docPart w:val="7C25C9266BE0468CABEBBB36774BD0BB"/>
            </w:placeholder>
            <w:dropDownList>
              <w:listItem w:displayText="Career Professional  A" w:value="Career Professional  A"/>
              <w:listItem w:displayText="Career Professional  B" w:value="Career Professional  B"/>
              <w:listItem w:displayText="Specialist  A" w:value="Specialist  A"/>
              <w:listItem w:displayText="Specialist  B" w:value="Specialist  B"/>
              <w:listItem w:displayText="Senior Specialist / Leader A" w:value="Senior Specialist / Leader A"/>
              <w:listItem w:displayText="Senior Specialist / Leader B" w:value="Senior Specialist / Leader B"/>
              <w:listItem w:displayText="Operational Director  " w:value="Operational Director  "/>
              <w:listItem w:displayText="Executive  " w:value="Executive  "/>
            </w:dropDownList>
          </w:sdtPr>
          <w:sdtContent>
            <w:tc>
              <w:tcPr>
                <w:tcW w:w="4504" w:type="dxa"/>
              </w:tcPr>
              <w:p w14:paraId="10783BEE" w14:textId="7CD11E31" w:rsidR="005172D3" w:rsidRPr="000D6111" w:rsidRDefault="00951B9E" w:rsidP="005172D3">
                <w:pPr>
                  <w:pStyle w:val="Heading1"/>
                  <w:spacing w:before="0" w:after="0"/>
                  <w:rPr>
                    <w:rFonts w:asciiTheme="minorHAnsi" w:hAnsiTheme="minorHAnsi" w:cstheme="majorHAnsi"/>
                    <w:color w:val="F2F2F2" w:themeColor="background1" w:themeShade="F2"/>
                    <w:sz w:val="24"/>
                    <w:szCs w:val="24"/>
                  </w:rPr>
                </w:pPr>
                <w:r w:rsidRPr="00951B9E"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Specialist</w:t>
                </w:r>
                <w:r w:rsidRPr="00951B9E">
                  <w:rPr>
                    <w:rFonts w:ascii="Arial" w:hAnsi="Arial" w:cs="Arial"/>
                    <w:color w:val="auto"/>
                    <w:sz w:val="24"/>
                    <w:szCs w:val="24"/>
                  </w:rPr>
                  <w:t>  </w:t>
                </w:r>
                <w:r w:rsidRPr="00951B9E"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D66A52" w:rsidRPr="00D24E88" w14:paraId="5D8BC71C" w14:textId="77777777" w:rsidTr="00794AC2">
        <w:trPr>
          <w:trHeight w:val="454"/>
        </w:trPr>
        <w:tc>
          <w:tcPr>
            <w:tcW w:w="4847" w:type="dxa"/>
          </w:tcPr>
          <w:p w14:paraId="5DC41B58" w14:textId="61B6188F" w:rsidR="00D66A52" w:rsidRPr="00D06271" w:rsidRDefault="00D66A52" w:rsidP="00D66A52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Reports to:</w:t>
            </w:r>
          </w:p>
        </w:tc>
        <w:tc>
          <w:tcPr>
            <w:tcW w:w="4504" w:type="dxa"/>
          </w:tcPr>
          <w:sdt>
            <w:sdtPr>
              <w:rPr>
                <w:rFonts w:asciiTheme="minorHAnsi" w:hAnsiTheme="minorHAnsi"/>
                <w:i/>
                <w:iCs/>
                <w:color w:val="000000"/>
                <w:sz w:val="24"/>
                <w:szCs w:val="24"/>
                <w14:textFill>
                  <w14:solidFill>
                    <w14:srgbClr w14:val="000000">
                      <w14:lumMod w14:val="65000"/>
                    </w14:srgbClr>
                  </w14:solidFill>
                </w14:textFill>
              </w:rPr>
              <w:id w:val="1064221403"/>
              <w:placeholder>
                <w:docPart w:val="DefaultPlaceholder_-1854013440"/>
              </w:placeholder>
            </w:sdtPr>
            <w:sdtContent>
              <w:p w14:paraId="4759DD4E" w14:textId="0E847B7C" w:rsidR="00D66A52" w:rsidRPr="000D6111" w:rsidRDefault="00133EF7" w:rsidP="00D66A52">
                <w:pPr>
                  <w:pStyle w:val="Heading1"/>
                  <w:spacing w:before="0" w:after="0"/>
                  <w:rPr>
                    <w:rFonts w:asciiTheme="minorHAnsi" w:hAnsiTheme="minorHAnsi"/>
                    <w:i/>
                    <w:iCs/>
                    <w:color w:val="000000"/>
                    <w:sz w:val="24"/>
                    <w:szCs w:val="24"/>
                    <w14:textFill>
                      <w14:solidFill>
                        <w14:srgbClr w14:val="000000">
                          <w14:lumMod w14:val="65000"/>
                        </w14:srgbClr>
                      </w14:solidFill>
                    </w14:textFill>
                  </w:rPr>
                </w:pPr>
                <w:r w:rsidRPr="000D6111">
                  <w:rPr>
                    <w:rFonts w:asciiTheme="minorHAnsi" w:hAnsiTheme="minorHAnsi"/>
                    <w:color w:val="000000"/>
                    <w:sz w:val="24"/>
                    <w:szCs w:val="24"/>
                    <w14:textFill>
                      <w14:solidFill>
                        <w14:srgbClr w14:val="000000">
                          <w14:lumMod w14:val="65000"/>
                        </w14:srgbClr>
                      </w14:solidFill>
                    </w14:textFill>
                  </w:rPr>
                  <w:t>Social Media &amp; Communities Lead</w:t>
                </w:r>
                <w:r w:rsidR="00672C12" w:rsidRPr="000D6111">
                  <w:rPr>
                    <w:rFonts w:asciiTheme="minorHAnsi" w:hAnsiTheme="minorHAnsi"/>
                    <w:i/>
                    <w:iCs/>
                    <w:color w:val="000000"/>
                    <w:sz w:val="24"/>
                    <w:szCs w:val="24"/>
                    <w14:textFill>
                      <w14:solidFill>
                        <w14:srgbClr w14:val="000000">
                          <w14:lumMod w14:val="65000"/>
                        </w14:srgbClr>
                      </w14:solidFill>
                    </w14:textFill>
                  </w:rPr>
                  <w:t xml:space="preserve"> </w:t>
                </w:r>
              </w:p>
            </w:sdtContent>
          </w:sdt>
        </w:tc>
      </w:tr>
      <w:tr w:rsidR="00D66A52" w:rsidRPr="00D24E88" w14:paraId="40DD023A" w14:textId="77777777" w:rsidTr="00794AC2">
        <w:trPr>
          <w:trHeight w:val="454"/>
        </w:trPr>
        <w:tc>
          <w:tcPr>
            <w:tcW w:w="4847" w:type="dxa"/>
          </w:tcPr>
          <w:p w14:paraId="706163AE" w14:textId="6B9957BE" w:rsidR="00D66A52" w:rsidRPr="00D06271" w:rsidRDefault="00673836" w:rsidP="2B1077EA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 xml:space="preserve">Line </w:t>
            </w:r>
            <w:r w:rsidR="00B2128E" w:rsidRPr="00D06271">
              <w:rPr>
                <w:rFonts w:asciiTheme="minorHAnsi" w:hAnsiTheme="minorHAnsi"/>
                <w:sz w:val="24"/>
                <w:szCs w:val="24"/>
              </w:rPr>
              <w:t>m</w:t>
            </w:r>
            <w:r w:rsidR="00242289" w:rsidRPr="00D06271">
              <w:rPr>
                <w:rFonts w:asciiTheme="minorHAnsi" w:hAnsiTheme="minorHAnsi"/>
                <w:sz w:val="24"/>
                <w:szCs w:val="24"/>
              </w:rPr>
              <w:t>ana</w:t>
            </w:r>
            <w:r w:rsidR="00D05C62" w:rsidRPr="00D06271">
              <w:rPr>
                <w:rFonts w:asciiTheme="minorHAnsi" w:hAnsiTheme="minorHAnsi"/>
                <w:sz w:val="24"/>
                <w:szCs w:val="24"/>
              </w:rPr>
              <w:t xml:space="preserve">gement </w:t>
            </w:r>
            <w:r w:rsidR="00B2128E" w:rsidRPr="00D06271">
              <w:rPr>
                <w:rFonts w:asciiTheme="minorHAnsi" w:hAnsiTheme="minorHAnsi"/>
                <w:sz w:val="24"/>
                <w:szCs w:val="24"/>
              </w:rPr>
              <w:t>r</w:t>
            </w:r>
            <w:r w:rsidR="00D05C62" w:rsidRPr="00D06271">
              <w:rPr>
                <w:rFonts w:asciiTheme="minorHAnsi" w:hAnsiTheme="minorHAnsi"/>
                <w:sz w:val="24"/>
                <w:szCs w:val="24"/>
              </w:rPr>
              <w:t>esponsibilities</w:t>
            </w:r>
            <w:r w:rsidR="00E973F7" w:rsidRPr="00D06271">
              <w:rPr>
                <w:rFonts w:asciiTheme="minorHAnsi" w:hAnsiTheme="minorHAnsi"/>
                <w:sz w:val="24"/>
                <w:szCs w:val="24"/>
              </w:rPr>
              <w:t>:</w:t>
            </w:r>
          </w:p>
        </w:tc>
        <w:sdt>
          <w:sdtPr>
            <w:rPr>
              <w:rFonts w:asciiTheme="minorHAnsi" w:hAnsiTheme="minorHAnsi"/>
              <w:color w:val="auto"/>
              <w:sz w:val="24"/>
              <w:szCs w:val="24"/>
            </w:rPr>
            <w:id w:val="842676814"/>
            <w:placeholder>
              <w:docPart w:val="284CC671E61A4CF38A44BCA05713ABA2"/>
            </w:placeholder>
            <w:dropDownList>
              <w:listItem w:value="Choose an item."/>
              <w:listItem w:displayText="No" w:value="No"/>
              <w:listItem w:displayText="Yes" w:value="Yes"/>
            </w:dropDownList>
          </w:sdtPr>
          <w:sdtContent>
            <w:tc>
              <w:tcPr>
                <w:tcW w:w="4504" w:type="dxa"/>
              </w:tcPr>
              <w:p w14:paraId="6339F0F0" w14:textId="15BBBA97" w:rsidR="00D66A52" w:rsidRPr="000D6111" w:rsidRDefault="00C05ABA" w:rsidP="00D66A52">
                <w:pPr>
                  <w:pStyle w:val="Heading1"/>
                  <w:spacing w:before="0" w:after="0"/>
                  <w:rPr>
                    <w:rFonts w:asciiTheme="minorHAnsi" w:hAnsiTheme="minorHAnsi"/>
                    <w:color w:val="auto"/>
                    <w:sz w:val="24"/>
                    <w:szCs w:val="24"/>
                  </w:rPr>
                </w:pPr>
                <w:r w:rsidRPr="000D6111"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No</w:t>
                </w:r>
              </w:p>
            </w:tc>
          </w:sdtContent>
        </w:sdt>
      </w:tr>
      <w:tr w:rsidR="00C1062C" w:rsidRPr="00D24E88" w14:paraId="6A32B51B" w14:textId="77777777" w:rsidTr="00794AC2">
        <w:trPr>
          <w:trHeight w:val="454"/>
        </w:trPr>
        <w:tc>
          <w:tcPr>
            <w:tcW w:w="4847" w:type="dxa"/>
          </w:tcPr>
          <w:p w14:paraId="51145D00" w14:textId="30DFA764" w:rsidR="00C1062C" w:rsidRPr="00D06271" w:rsidRDefault="00C1062C" w:rsidP="2B1077EA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Location:</w:t>
            </w:r>
          </w:p>
        </w:tc>
        <w:sdt>
          <w:sdtPr>
            <w:rPr>
              <w:rFonts w:asciiTheme="minorHAnsi" w:hAnsiTheme="minorHAnsi"/>
              <w:color w:val="auto"/>
              <w:sz w:val="24"/>
              <w:szCs w:val="24"/>
            </w:rPr>
            <w:id w:val="497923781"/>
            <w:placeholder>
              <w:docPart w:val="68979B3E36F7477786E3EE292549279B"/>
            </w:placeholder>
            <w:dropDownList>
              <w:listItem w:value="Choose an item."/>
              <w:listItem w:displayText="London" w:value="London"/>
              <w:listItem w:displayText="Birmingham" w:value="Birmingham"/>
              <w:listItem w:displayText="Cardiff" w:value="Cardiff"/>
            </w:dropDownList>
          </w:sdtPr>
          <w:sdtContent>
            <w:tc>
              <w:tcPr>
                <w:tcW w:w="4504" w:type="dxa"/>
              </w:tcPr>
              <w:p w14:paraId="154098CD" w14:textId="24493A9D" w:rsidR="00C1062C" w:rsidRPr="000D6111" w:rsidRDefault="00C05ABA" w:rsidP="00D66A52">
                <w:pPr>
                  <w:pStyle w:val="Heading1"/>
                  <w:spacing w:before="0" w:after="0"/>
                  <w:rPr>
                    <w:rFonts w:asciiTheme="minorHAnsi" w:hAnsiTheme="minorHAnsi"/>
                    <w:color w:val="auto"/>
                    <w:sz w:val="24"/>
                    <w:szCs w:val="24"/>
                  </w:rPr>
                </w:pPr>
                <w:r w:rsidRPr="000D6111"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London</w:t>
                </w:r>
              </w:p>
            </w:tc>
          </w:sdtContent>
        </w:sdt>
      </w:tr>
    </w:tbl>
    <w:p w14:paraId="3497AA44" w14:textId="150992EC" w:rsidR="002D56D7" w:rsidRPr="000D6111" w:rsidRDefault="007109CE" w:rsidP="007109CE">
      <w:pPr>
        <w:pStyle w:val="Heading2"/>
        <w:rPr>
          <w:rFonts w:asciiTheme="minorHAnsi" w:hAnsiTheme="minorHAnsi"/>
          <w:sz w:val="24"/>
          <w:szCs w:val="24"/>
        </w:rPr>
      </w:pPr>
      <w:r>
        <w:br/>
      </w:r>
      <w:r w:rsidR="001328E0" w:rsidRPr="000D6111">
        <w:rPr>
          <w:rFonts w:asciiTheme="minorHAnsi" w:hAnsiTheme="minorHAnsi"/>
          <w:sz w:val="24"/>
          <w:szCs w:val="24"/>
        </w:rPr>
        <w:t>Role overview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0C35B5" w:rsidRPr="000D6111" w14:paraId="454F5739" w14:textId="77777777" w:rsidTr="00794AC2">
        <w:trPr>
          <w:trHeight w:val="2630"/>
        </w:trPr>
        <w:tc>
          <w:tcPr>
            <w:tcW w:w="9351" w:type="dxa"/>
          </w:tcPr>
          <w:p w14:paraId="65CB5A2D" w14:textId="2288DC69" w:rsidR="000C35B5" w:rsidRPr="000D6111" w:rsidRDefault="00F17A4D" w:rsidP="006739FA">
            <w:pPr>
              <w:rPr>
                <w:i/>
                <w:iCs/>
                <w:sz w:val="24"/>
                <w:szCs w:val="24"/>
              </w:rPr>
            </w:pP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The </w:t>
            </w:r>
            <w:r w:rsidR="00F303DF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Digital</w:t>
            </w:r>
            <w:r w:rsidR="002D7D7E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33EF7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Communit</w:t>
            </w:r>
            <w:r w:rsidR="002D7D7E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ies</w:t>
            </w:r>
            <w:r w:rsidR="00133EF7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 Manager</w:t>
            </w: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 is responsible for </w:t>
            </w:r>
            <w:r w:rsidR="00133EF7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leading the development of and increasing engagement with and among our communities on social media. </w:t>
            </w:r>
            <w:r w:rsidR="00DA28D0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DA28D0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This role supports the </w:t>
            </w:r>
            <w:r w:rsidR="00133EF7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Social Media and Communities Lead</w:t>
            </w: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 to deliver the social media </w:t>
            </w:r>
            <w:r w:rsidR="00133EF7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and communities </w:t>
            </w: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strategy</w:t>
            </w:r>
            <w:r w:rsidR="00133EF7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DA28D0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DA28D0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2D7D7E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Working alongside the Social Media and Communities Lead, t</w:t>
            </w:r>
            <w:r w:rsidR="00133EF7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hey will </w:t>
            </w:r>
            <w:r w:rsidR="002D7D7E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contribute to </w:t>
            </w:r>
            <w:r w:rsidR="00133EF7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the development and evolution of the community management and engagement strategy for all Law Society-owned channels</w:t>
            </w:r>
            <w:r w:rsidR="00860214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 and be the go-to point for deepening </w:t>
            </w:r>
            <w:r w:rsidR="005A3E48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community </w:t>
            </w:r>
            <w:r w:rsidR="00860214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engagement with our social media member communities. </w:t>
            </w:r>
          </w:p>
        </w:tc>
      </w:tr>
    </w:tbl>
    <w:p w14:paraId="18D1636E" w14:textId="46C1789A" w:rsidR="00D74FF0" w:rsidRPr="000D6111" w:rsidRDefault="007109CE" w:rsidP="007109CE">
      <w:pPr>
        <w:pStyle w:val="Heading2"/>
        <w:rPr>
          <w:rFonts w:asciiTheme="minorHAnsi" w:hAnsiTheme="minorHAnsi"/>
          <w:sz w:val="24"/>
          <w:szCs w:val="24"/>
        </w:rPr>
      </w:pPr>
      <w:r w:rsidRPr="000D6111">
        <w:rPr>
          <w:rFonts w:asciiTheme="minorHAnsi" w:hAnsiTheme="minorHAnsi"/>
          <w:sz w:val="24"/>
          <w:szCs w:val="24"/>
        </w:rPr>
        <w:br/>
      </w:r>
      <w:r w:rsidR="009B1204" w:rsidRPr="000D6111">
        <w:rPr>
          <w:rFonts w:asciiTheme="minorHAnsi" w:hAnsiTheme="minorHAnsi"/>
          <w:sz w:val="24"/>
          <w:szCs w:val="24"/>
        </w:rPr>
        <w:t xml:space="preserve">Core </w:t>
      </w:r>
      <w:r w:rsidR="005C00EB" w:rsidRPr="000D6111">
        <w:rPr>
          <w:rFonts w:asciiTheme="minorHAnsi" w:hAnsiTheme="minorHAnsi"/>
          <w:sz w:val="24"/>
          <w:szCs w:val="24"/>
        </w:rPr>
        <w:t>d</w:t>
      </w:r>
      <w:r w:rsidR="009B1204" w:rsidRPr="000D6111">
        <w:rPr>
          <w:rFonts w:asciiTheme="minorHAnsi" w:hAnsiTheme="minorHAnsi"/>
          <w:sz w:val="24"/>
          <w:szCs w:val="24"/>
        </w:rPr>
        <w:t>uties</w:t>
      </w:r>
      <w:r w:rsidR="00810D57" w:rsidRPr="000D6111">
        <w:rPr>
          <w:rFonts w:asciiTheme="minorHAnsi" w:hAnsiTheme="minorHAnsi"/>
          <w:sz w:val="24"/>
          <w:szCs w:val="24"/>
        </w:rPr>
        <w:t xml:space="preserve"> of the role</w:t>
      </w:r>
      <w:r w:rsidR="00D74FF0" w:rsidRPr="000D6111">
        <w:rPr>
          <w:rFonts w:asciiTheme="minorHAnsi" w:hAnsiTheme="minorHAnsi"/>
          <w:sz w:val="24"/>
          <w:szCs w:val="24"/>
        </w:rPr>
        <w:t>:</w:t>
      </w:r>
    </w:p>
    <w:p w14:paraId="25ADE709" w14:textId="131A871B" w:rsidR="00C12B17" w:rsidRPr="000D6111" w:rsidRDefault="00067A92" w:rsidP="0034152C">
      <w:pPr>
        <w:rPr>
          <w:sz w:val="24"/>
          <w:szCs w:val="24"/>
        </w:rPr>
      </w:pPr>
      <w:r w:rsidRPr="000D6111">
        <w:rPr>
          <w:sz w:val="24"/>
          <w:szCs w:val="24"/>
        </w:rPr>
        <w:t>The post holder will: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10676" w14:paraId="7ACFBE8E" w14:textId="77777777" w:rsidTr="00C10676">
        <w:tc>
          <w:tcPr>
            <w:tcW w:w="9016" w:type="dxa"/>
          </w:tcPr>
          <w:p w14:paraId="52FFCE4A" w14:textId="13118E9B" w:rsidR="00133EF7" w:rsidRPr="003246FF" w:rsidRDefault="00133EF7" w:rsidP="005F79E9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1080" w:firstLine="0"/>
              <w:textAlignment w:val="baseline"/>
              <w:rPr>
                <w:rStyle w:val="normaltextrun"/>
                <w:rFonts w:asciiTheme="minorHAnsi" w:hAnsiTheme="minorHAnsi" w:cs="Segoe UI"/>
              </w:rPr>
            </w:pPr>
            <w:r w:rsidRPr="003246FF">
              <w:rPr>
                <w:rStyle w:val="normaltextrun"/>
                <w:rFonts w:asciiTheme="minorHAnsi" w:hAnsiTheme="minorHAnsi" w:cs="Segoe UI"/>
              </w:rPr>
              <w:t xml:space="preserve">Work with the Social Media and Communities Lead, </w:t>
            </w:r>
            <w:r w:rsidR="004B56B0" w:rsidRPr="003246FF">
              <w:rPr>
                <w:rStyle w:val="normaltextrun"/>
                <w:rFonts w:asciiTheme="minorHAnsi" w:hAnsiTheme="minorHAnsi" w:cs="Segoe UI"/>
              </w:rPr>
              <w:t>supporting</w:t>
            </w:r>
            <w:r w:rsidRPr="003246FF">
              <w:rPr>
                <w:rStyle w:val="normaltextrun"/>
                <w:rFonts w:asciiTheme="minorHAnsi" w:hAnsiTheme="minorHAnsi" w:cs="Segoe UI"/>
              </w:rPr>
              <w:t xml:space="preserve"> the development and evolution of the community management and engagement strategy for all Law Society-owned channels</w:t>
            </w:r>
          </w:p>
          <w:p w14:paraId="50C6C33D" w14:textId="77777777" w:rsidR="004B56B0" w:rsidRPr="003246FF" w:rsidRDefault="00133EF7" w:rsidP="00133EF7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1080" w:firstLine="0"/>
              <w:textAlignment w:val="baseline"/>
              <w:rPr>
                <w:rStyle w:val="normaltextrun"/>
                <w:rFonts w:asciiTheme="minorHAnsi" w:hAnsiTheme="minorHAnsi" w:cs="Segoe UI"/>
              </w:rPr>
            </w:pPr>
            <w:r w:rsidRPr="003246FF">
              <w:rPr>
                <w:rStyle w:val="normaltextrun"/>
                <w:rFonts w:asciiTheme="minorHAnsi" w:hAnsiTheme="minorHAnsi" w:cs="Segoe UI"/>
                <w:color w:val="000000"/>
              </w:rPr>
              <w:t xml:space="preserve">Manage day-to-day operation and performance of LinkedIn Showcase </w:t>
            </w:r>
            <w:r w:rsidR="00860214" w:rsidRPr="003246FF">
              <w:rPr>
                <w:rStyle w:val="normaltextrun"/>
                <w:rFonts w:asciiTheme="minorHAnsi" w:hAnsiTheme="minorHAnsi" w:cs="Segoe UI"/>
                <w:color w:val="000000"/>
              </w:rPr>
              <w:t>P</w:t>
            </w:r>
            <w:r w:rsidRPr="003246FF">
              <w:rPr>
                <w:rStyle w:val="normaltextrun"/>
                <w:rFonts w:asciiTheme="minorHAnsi" w:hAnsiTheme="minorHAnsi" w:cs="Segoe UI"/>
                <w:color w:val="000000"/>
              </w:rPr>
              <w:t>ages</w:t>
            </w:r>
            <w:r w:rsidR="00860214" w:rsidRPr="003246FF">
              <w:rPr>
                <w:rStyle w:val="normaltextrun"/>
                <w:rFonts w:asciiTheme="minorHAnsi" w:hAnsiTheme="minorHAnsi" w:cs="Segoe UI"/>
                <w:color w:val="000000"/>
              </w:rPr>
              <w:t xml:space="preserve"> for priority segmented audiences</w:t>
            </w:r>
            <w:r w:rsidRPr="003246FF">
              <w:rPr>
                <w:rStyle w:val="normaltextrun"/>
                <w:rFonts w:asciiTheme="minorHAnsi" w:hAnsiTheme="minorHAnsi" w:cs="Segoe UI"/>
                <w:color w:val="000000"/>
              </w:rPr>
              <w:t>.</w:t>
            </w:r>
            <w:r w:rsidR="004B56B0" w:rsidRPr="003246FF">
              <w:rPr>
                <w:rStyle w:val="normaltextrun"/>
                <w:rFonts w:asciiTheme="minorHAnsi" w:hAnsiTheme="minorHAnsi" w:cs="Segoe UI"/>
                <w:color w:val="000000"/>
              </w:rPr>
              <w:t xml:space="preserve"> </w:t>
            </w:r>
          </w:p>
          <w:p w14:paraId="7CD2E04A" w14:textId="7AE62D83" w:rsidR="00133EF7" w:rsidRPr="003246FF" w:rsidRDefault="00133EF7" w:rsidP="00133EF7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1080" w:firstLine="0"/>
              <w:textAlignment w:val="baseline"/>
              <w:rPr>
                <w:rStyle w:val="normaltextrun"/>
                <w:rFonts w:asciiTheme="minorHAnsi" w:hAnsiTheme="minorHAnsi" w:cs="Segoe UI"/>
              </w:rPr>
            </w:pPr>
            <w:r w:rsidRPr="003246FF">
              <w:rPr>
                <w:rStyle w:val="normaltextrun"/>
                <w:rFonts w:asciiTheme="minorHAnsi" w:hAnsiTheme="minorHAnsi" w:cs="Segoe UI"/>
                <w:color w:val="000000"/>
              </w:rPr>
              <w:lastRenderedPageBreak/>
              <w:t>Spot and plan for future opportunities to deepen community-led engagement on social media.</w:t>
            </w:r>
          </w:p>
          <w:p w14:paraId="589EF6E0" w14:textId="5D857F35" w:rsidR="00F17A4D" w:rsidRPr="003246FF" w:rsidRDefault="00F17A4D" w:rsidP="00133EF7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="Segoe UI"/>
              </w:rPr>
            </w:pPr>
            <w:r w:rsidRPr="003246FF">
              <w:rPr>
                <w:rStyle w:val="normaltextrun"/>
                <w:rFonts w:asciiTheme="minorHAnsi" w:hAnsiTheme="minorHAnsi" w:cs="Segoe UI"/>
                <w:color w:val="000000"/>
              </w:rPr>
              <w:t xml:space="preserve">Plan and </w:t>
            </w:r>
            <w:r w:rsidR="00133EF7" w:rsidRPr="003246FF">
              <w:rPr>
                <w:rStyle w:val="normaltextrun"/>
                <w:rFonts w:asciiTheme="minorHAnsi" w:hAnsiTheme="minorHAnsi" w:cs="Segoe UI"/>
                <w:color w:val="000000"/>
              </w:rPr>
              <w:t>lead creation of segment</w:t>
            </w:r>
            <w:r w:rsidRPr="003246FF">
              <w:rPr>
                <w:rStyle w:val="normaltextrun"/>
                <w:rFonts w:asciiTheme="minorHAnsi" w:hAnsiTheme="minorHAnsi" w:cs="Segoe UI"/>
                <w:color w:val="000000"/>
              </w:rPr>
              <w:t>-specific </w:t>
            </w:r>
            <w:r w:rsidR="00133EF7" w:rsidRPr="003246FF">
              <w:rPr>
                <w:rStyle w:val="normaltextrun"/>
                <w:rFonts w:asciiTheme="minorHAnsi" w:hAnsiTheme="minorHAnsi" w:cs="Segoe UI"/>
                <w:color w:val="000000"/>
              </w:rPr>
              <w:t xml:space="preserve">communities </w:t>
            </w:r>
            <w:r w:rsidRPr="003246FF">
              <w:rPr>
                <w:rStyle w:val="normaltextrun"/>
                <w:rFonts w:asciiTheme="minorHAnsi" w:hAnsiTheme="minorHAnsi" w:cs="Segoe UI"/>
                <w:color w:val="000000"/>
              </w:rPr>
              <w:t>conten</w:t>
            </w:r>
            <w:r w:rsidR="004B56B0" w:rsidRPr="003246FF">
              <w:rPr>
                <w:rStyle w:val="normaltextrun"/>
                <w:rFonts w:asciiTheme="minorHAnsi" w:hAnsiTheme="minorHAnsi" w:cs="Segoe UI"/>
                <w:color w:val="000000"/>
              </w:rPr>
              <w:t>t</w:t>
            </w:r>
            <w:r w:rsidRPr="003246FF">
              <w:rPr>
                <w:rStyle w:val="normaltextrun"/>
                <w:rFonts w:asciiTheme="minorHAnsi" w:hAnsiTheme="minorHAnsi" w:cs="Segoe UI"/>
                <w:color w:val="000000"/>
              </w:rPr>
              <w:t xml:space="preserve"> to engage audiences across platforms such as LinkedIn, Instagram, TikTok, Facebook, and </w:t>
            </w:r>
            <w:r w:rsidR="002D7D7E" w:rsidRPr="003246FF">
              <w:rPr>
                <w:rStyle w:val="normaltextrun"/>
                <w:rFonts w:asciiTheme="minorHAnsi" w:hAnsiTheme="minorHAnsi" w:cs="Segoe UI"/>
                <w:color w:val="000000"/>
              </w:rPr>
              <w:t>YouTube</w:t>
            </w:r>
            <w:r w:rsidRPr="003246FF">
              <w:rPr>
                <w:rStyle w:val="normaltextrun"/>
                <w:rFonts w:asciiTheme="minorHAnsi" w:hAnsiTheme="minorHAnsi" w:cs="Segoe UI"/>
                <w:color w:val="000000"/>
              </w:rPr>
              <w:t>.</w:t>
            </w:r>
            <w:r w:rsidRPr="003246FF">
              <w:rPr>
                <w:rStyle w:val="eop"/>
                <w:rFonts w:asciiTheme="minorHAnsi" w:eastAsiaTheme="majorEastAsia" w:hAnsiTheme="minorHAnsi" w:cs="Segoe UI"/>
                <w:color w:val="000000"/>
              </w:rPr>
              <w:t> </w:t>
            </w:r>
          </w:p>
          <w:p w14:paraId="47C038D0" w14:textId="77777777" w:rsidR="00133EF7" w:rsidRPr="003246FF" w:rsidRDefault="00133EF7" w:rsidP="00133EF7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="Segoe UI"/>
              </w:rPr>
            </w:pPr>
            <w:r w:rsidRPr="003246FF">
              <w:rPr>
                <w:rStyle w:val="normaltextrun"/>
                <w:rFonts w:asciiTheme="minorHAnsi" w:hAnsiTheme="minorHAnsi" w:cs="Segoe UI"/>
                <w:color w:val="000000"/>
              </w:rPr>
              <w:t xml:space="preserve">Develop engagement plan for ‘earned’ communities beyond the Law Society ‘owned’ social media channels </w:t>
            </w:r>
          </w:p>
          <w:p w14:paraId="5A7EA7AE" w14:textId="1A0186DF" w:rsidR="00720E40" w:rsidRPr="003246FF" w:rsidRDefault="00720E40" w:rsidP="00133EF7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/>
                <w:sz w:val="28"/>
                <w:szCs w:val="28"/>
              </w:rPr>
            </w:pPr>
            <w:r w:rsidRPr="003246FF">
              <w:rPr>
                <w:rStyle w:val="normaltextrun"/>
                <w:rFonts w:asciiTheme="minorHAnsi" w:hAnsiTheme="minorHAnsi"/>
              </w:rPr>
              <w:t>S</w:t>
            </w:r>
            <w:r w:rsidRPr="003246FF">
              <w:rPr>
                <w:rStyle w:val="normaltextrun"/>
                <w:rFonts w:asciiTheme="minorHAnsi" w:hAnsiTheme="minorHAnsi" w:cs="Segoe UI"/>
              </w:rPr>
              <w:t>hare knowledge and skills with teams across the business to improve understanding of social media and engagement with communities across platforms.</w:t>
            </w:r>
          </w:p>
          <w:p w14:paraId="5993CCA4" w14:textId="38B94F3F" w:rsidR="00F17A4D" w:rsidRPr="003246FF" w:rsidRDefault="00F17A4D" w:rsidP="00720E40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/>
                <w:sz w:val="28"/>
                <w:szCs w:val="28"/>
              </w:rPr>
            </w:pPr>
            <w:r w:rsidRPr="003246FF">
              <w:rPr>
                <w:rStyle w:val="normaltextrun"/>
                <w:rFonts w:asciiTheme="minorHAnsi" w:hAnsiTheme="minorHAnsi" w:cs="Segoe UI"/>
              </w:rPr>
              <w:t>Share c</w:t>
            </w:r>
            <w:r w:rsidR="00133EF7" w:rsidRPr="003246FF">
              <w:rPr>
                <w:rStyle w:val="normaltextrun"/>
                <w:rFonts w:asciiTheme="minorHAnsi" w:hAnsiTheme="minorHAnsi" w:cs="Segoe UI"/>
              </w:rPr>
              <w:t>ommunities</w:t>
            </w:r>
            <w:r w:rsidRPr="003246FF">
              <w:rPr>
                <w:rStyle w:val="normaltextrun"/>
                <w:rFonts w:asciiTheme="minorHAnsi" w:hAnsiTheme="minorHAnsi" w:cs="Segoe UI"/>
              </w:rPr>
              <w:t xml:space="preserve"> insights with teams across the business to support their content planning and understanding of how social media can support their goals.</w:t>
            </w:r>
            <w:r w:rsidRPr="003246FF">
              <w:rPr>
                <w:rStyle w:val="normaltextrun"/>
                <w:rFonts w:asciiTheme="minorHAnsi" w:hAnsiTheme="minorHAnsi"/>
                <w:sz w:val="28"/>
                <w:szCs w:val="28"/>
              </w:rPr>
              <w:t> </w:t>
            </w:r>
          </w:p>
          <w:p w14:paraId="161E99C1" w14:textId="77777777" w:rsidR="00F17A4D" w:rsidRPr="003246FF" w:rsidRDefault="00F17A4D" w:rsidP="00720E40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/>
                <w:sz w:val="28"/>
                <w:szCs w:val="28"/>
              </w:rPr>
            </w:pPr>
            <w:r w:rsidRPr="003246FF">
              <w:rPr>
                <w:rStyle w:val="normaltextrun"/>
                <w:rFonts w:asciiTheme="minorHAnsi" w:hAnsiTheme="minorHAnsi" w:cs="Segoe UI"/>
              </w:rPr>
              <w:t>Stay up to date with activity across the Law Society and the legal profession, working with the wider organisation to share key updates with our audience.</w:t>
            </w:r>
            <w:r w:rsidRPr="003246FF">
              <w:rPr>
                <w:rStyle w:val="normaltextrun"/>
                <w:rFonts w:asciiTheme="minorHAnsi" w:hAnsiTheme="minorHAnsi"/>
                <w:sz w:val="28"/>
                <w:szCs w:val="28"/>
              </w:rPr>
              <w:t> </w:t>
            </w:r>
          </w:p>
          <w:p w14:paraId="2EFD435A" w14:textId="77777777" w:rsidR="00F17A4D" w:rsidRPr="003246FF" w:rsidRDefault="00F17A4D" w:rsidP="00720E40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/>
                <w:color w:val="000000"/>
                <w:sz w:val="28"/>
                <w:szCs w:val="28"/>
              </w:rPr>
            </w:pPr>
            <w:r w:rsidRPr="003246FF">
              <w:rPr>
                <w:rStyle w:val="normaltextrun"/>
                <w:rFonts w:asciiTheme="minorHAnsi" w:hAnsiTheme="minorHAnsi" w:cs="Segoe UI"/>
                <w:color w:val="000000"/>
              </w:rPr>
              <w:t>Attend Law Society events as required to support with content capture, including interviewing staff and attendees.</w:t>
            </w:r>
            <w:r w:rsidRPr="003246FF">
              <w:rPr>
                <w:rStyle w:val="normaltextrun"/>
                <w:rFonts w:asciiTheme="minorHAnsi" w:hAnsiTheme="minorHAnsi"/>
                <w:sz w:val="28"/>
                <w:szCs w:val="28"/>
              </w:rPr>
              <w:t> </w:t>
            </w:r>
          </w:p>
          <w:p w14:paraId="0863F280" w14:textId="66DF5E64" w:rsidR="00F17A4D" w:rsidRPr="003246FF" w:rsidRDefault="004B56B0" w:rsidP="00720E40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/>
                <w:color w:val="000000"/>
                <w:sz w:val="28"/>
                <w:szCs w:val="28"/>
              </w:rPr>
            </w:pPr>
            <w:r w:rsidRPr="003246FF">
              <w:rPr>
                <w:rStyle w:val="normaltextrun"/>
                <w:rFonts w:asciiTheme="minorHAnsi" w:hAnsiTheme="minorHAnsi" w:cs="Segoe UI"/>
                <w:color w:val="000000"/>
              </w:rPr>
              <w:t>Work alongside Social Media and Communities Manager to e</w:t>
            </w:r>
            <w:r w:rsidR="00F17A4D" w:rsidRPr="003246FF">
              <w:rPr>
                <w:rStyle w:val="normaltextrun"/>
                <w:rFonts w:asciiTheme="minorHAnsi" w:hAnsiTheme="minorHAnsi" w:cs="Segoe UI"/>
                <w:color w:val="000000"/>
              </w:rPr>
              <w:t xml:space="preserve">nsure all content planning and publishing deadlines are met and accurately reflect the scheduled social media </w:t>
            </w:r>
            <w:r w:rsidR="00133EF7" w:rsidRPr="003246FF">
              <w:rPr>
                <w:rStyle w:val="normaltextrun"/>
                <w:rFonts w:asciiTheme="minorHAnsi" w:hAnsiTheme="minorHAnsi" w:cs="Segoe UI"/>
                <w:color w:val="000000"/>
              </w:rPr>
              <w:t xml:space="preserve">communities </w:t>
            </w:r>
            <w:r w:rsidR="00F17A4D" w:rsidRPr="003246FF">
              <w:rPr>
                <w:rStyle w:val="normaltextrun"/>
                <w:rFonts w:asciiTheme="minorHAnsi" w:hAnsiTheme="minorHAnsi" w:cs="Segoe UI"/>
                <w:color w:val="000000"/>
              </w:rPr>
              <w:t>content plans.</w:t>
            </w:r>
            <w:r w:rsidR="00F17A4D" w:rsidRPr="003246FF">
              <w:rPr>
                <w:rStyle w:val="normaltextrun"/>
                <w:rFonts w:asciiTheme="minorHAnsi" w:hAnsiTheme="minorHAnsi"/>
                <w:sz w:val="28"/>
                <w:szCs w:val="28"/>
              </w:rPr>
              <w:t> </w:t>
            </w:r>
          </w:p>
          <w:p w14:paraId="7D5ABAAA" w14:textId="57A97E51" w:rsidR="00F17A4D" w:rsidRPr="003246FF" w:rsidRDefault="00F17A4D" w:rsidP="00720E40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/>
                <w:color w:val="000000"/>
                <w:sz w:val="28"/>
                <w:szCs w:val="28"/>
              </w:rPr>
            </w:pPr>
            <w:r w:rsidRPr="003246FF">
              <w:rPr>
                <w:rStyle w:val="normaltextrun"/>
                <w:rFonts w:asciiTheme="minorHAnsi" w:hAnsiTheme="minorHAnsi" w:cs="Segoe UI"/>
                <w:color w:val="000000"/>
              </w:rPr>
              <w:t xml:space="preserve">Monitor, collate and present data on the performance of social media </w:t>
            </w:r>
            <w:r w:rsidR="00133EF7" w:rsidRPr="003246FF">
              <w:rPr>
                <w:rStyle w:val="normaltextrun"/>
                <w:rFonts w:asciiTheme="minorHAnsi" w:hAnsiTheme="minorHAnsi" w:cs="Segoe UI"/>
                <w:color w:val="000000"/>
              </w:rPr>
              <w:t xml:space="preserve">communities </w:t>
            </w:r>
            <w:r w:rsidRPr="003246FF">
              <w:rPr>
                <w:rStyle w:val="normaltextrun"/>
                <w:rFonts w:asciiTheme="minorHAnsi" w:hAnsiTheme="minorHAnsi" w:cs="Segoe UI"/>
                <w:color w:val="000000"/>
              </w:rPr>
              <w:t>content and campaigns, making recommendations to improve engagement where necessary.</w:t>
            </w:r>
            <w:r w:rsidRPr="003246FF">
              <w:rPr>
                <w:rStyle w:val="normaltextrun"/>
                <w:rFonts w:asciiTheme="minorHAnsi" w:hAnsiTheme="minorHAnsi"/>
                <w:sz w:val="28"/>
                <w:szCs w:val="28"/>
              </w:rPr>
              <w:t> </w:t>
            </w:r>
          </w:p>
          <w:p w14:paraId="1CB8055E" w14:textId="616946D1" w:rsidR="00F17A4D" w:rsidRPr="003246FF" w:rsidRDefault="00F17A4D" w:rsidP="00720E40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/>
                <w:color w:val="000000"/>
                <w:sz w:val="28"/>
                <w:szCs w:val="28"/>
              </w:rPr>
            </w:pPr>
            <w:r w:rsidRPr="003246FF">
              <w:rPr>
                <w:rStyle w:val="normaltextrun"/>
                <w:rFonts w:asciiTheme="minorHAnsi" w:hAnsiTheme="minorHAnsi" w:cs="Segoe UI"/>
                <w:color w:val="000000"/>
              </w:rPr>
              <w:t>Monitor social media</w:t>
            </w:r>
            <w:r w:rsidR="00133EF7" w:rsidRPr="003246FF">
              <w:rPr>
                <w:rStyle w:val="normaltextrun"/>
                <w:rFonts w:asciiTheme="minorHAnsi" w:hAnsiTheme="minorHAnsi" w:cs="Segoe UI"/>
                <w:color w:val="000000"/>
              </w:rPr>
              <w:t xml:space="preserve"> community</w:t>
            </w:r>
            <w:r w:rsidRPr="003246FF">
              <w:rPr>
                <w:rStyle w:val="normaltextrun"/>
                <w:rFonts w:asciiTheme="minorHAnsi" w:hAnsiTheme="minorHAnsi" w:cs="Segoe UI"/>
                <w:color w:val="000000"/>
              </w:rPr>
              <w:t xml:space="preserve"> trends to continue to update Law Society best practice on social media.</w:t>
            </w:r>
            <w:r w:rsidRPr="003246FF">
              <w:rPr>
                <w:rStyle w:val="normaltextrun"/>
                <w:rFonts w:asciiTheme="minorHAnsi" w:hAnsiTheme="minorHAnsi"/>
                <w:sz w:val="28"/>
                <w:szCs w:val="28"/>
              </w:rPr>
              <w:t> </w:t>
            </w:r>
          </w:p>
          <w:p w14:paraId="5BA24220" w14:textId="05272D62" w:rsidR="00C10676" w:rsidRPr="00720E40" w:rsidRDefault="00F17A4D" w:rsidP="00720E40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textAlignment w:val="baseline"/>
              <w:rPr>
                <w:rFonts w:ascii="Avenir Next" w:hAnsi="Avenir Next"/>
                <w:color w:val="000000"/>
              </w:rPr>
            </w:pPr>
            <w:r w:rsidRPr="003246FF">
              <w:rPr>
                <w:rStyle w:val="normaltextrun"/>
                <w:rFonts w:asciiTheme="minorHAnsi" w:hAnsiTheme="minorHAnsi" w:cs="Segoe UI"/>
                <w:color w:val="000000"/>
              </w:rPr>
              <w:t>Support the wider team, as required.</w:t>
            </w:r>
            <w:r w:rsidRPr="003246FF">
              <w:rPr>
                <w:rStyle w:val="normaltextrun"/>
                <w:sz w:val="28"/>
                <w:szCs w:val="28"/>
              </w:rPr>
              <w:t> </w:t>
            </w:r>
          </w:p>
        </w:tc>
      </w:tr>
    </w:tbl>
    <w:p w14:paraId="1A9D41C1" w14:textId="77777777" w:rsidR="00C10676" w:rsidRPr="00D24E88" w:rsidRDefault="00C10676" w:rsidP="0034152C">
      <w:pPr>
        <w:rPr>
          <w:sz w:val="24"/>
          <w:szCs w:val="24"/>
        </w:rPr>
      </w:pPr>
    </w:p>
    <w:p w14:paraId="50E28127" w14:textId="3D8C2B35" w:rsidR="00B25E46" w:rsidRPr="00D24E88" w:rsidRDefault="009D2795" w:rsidP="007109CE">
      <w:pPr>
        <w:pStyle w:val="Heading2"/>
      </w:pPr>
      <w:r w:rsidRPr="00C533E8">
        <w:t>Skills and attributes</w:t>
      </w:r>
      <w:r w:rsidR="00677BD7">
        <w:t>:</w:t>
      </w:r>
      <w:r w:rsidR="007109CE">
        <w:br/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6668"/>
        <w:gridCol w:w="2688"/>
      </w:tblGrid>
      <w:tr w:rsidR="00D6172E" w14:paraId="288602E0" w14:textId="77777777" w:rsidTr="00794AC2">
        <w:trPr>
          <w:trHeight w:val="263"/>
        </w:trPr>
        <w:tc>
          <w:tcPr>
            <w:tcW w:w="6668" w:type="dxa"/>
            <w:shd w:val="clear" w:color="auto" w:fill="004D71" w:themeFill="text1"/>
          </w:tcPr>
          <w:p w14:paraId="0E7112F2" w14:textId="656937C7" w:rsidR="00D6172E" w:rsidRPr="007109CE" w:rsidRDefault="00D6172E" w:rsidP="00D84C7C">
            <w:pPr>
              <w:spacing w:before="0" w:after="0"/>
              <w:jc w:val="center"/>
              <w:rPr>
                <w:b/>
                <w:bCs/>
              </w:rPr>
            </w:pPr>
            <w:r w:rsidRPr="007109CE">
              <w:rPr>
                <w:b/>
                <w:bCs/>
                <w:sz w:val="24"/>
                <w:szCs w:val="24"/>
              </w:rPr>
              <w:t xml:space="preserve"> </w:t>
            </w:r>
            <w:r w:rsidRPr="007109CE">
              <w:rPr>
                <w:b/>
                <w:bCs/>
              </w:rPr>
              <w:t>Criteria (</w:t>
            </w:r>
            <w:r w:rsidR="005C00EB">
              <w:rPr>
                <w:b/>
                <w:bCs/>
              </w:rPr>
              <w:t>k</w:t>
            </w:r>
            <w:r w:rsidR="00BE01B7" w:rsidRPr="007109CE">
              <w:rPr>
                <w:b/>
                <w:bCs/>
              </w:rPr>
              <w:t xml:space="preserve">nowledge, </w:t>
            </w:r>
            <w:r w:rsidR="005C00EB">
              <w:rPr>
                <w:b/>
                <w:bCs/>
              </w:rPr>
              <w:t>s</w:t>
            </w:r>
            <w:r w:rsidRPr="007109CE">
              <w:rPr>
                <w:b/>
                <w:bCs/>
              </w:rPr>
              <w:t xml:space="preserve">kills and </w:t>
            </w:r>
            <w:r w:rsidR="005C00EB">
              <w:rPr>
                <w:b/>
                <w:bCs/>
              </w:rPr>
              <w:t>a</w:t>
            </w:r>
            <w:r w:rsidRPr="007109CE">
              <w:rPr>
                <w:b/>
                <w:bCs/>
              </w:rPr>
              <w:t>ttributes)</w:t>
            </w:r>
          </w:p>
        </w:tc>
        <w:tc>
          <w:tcPr>
            <w:tcW w:w="2688" w:type="dxa"/>
            <w:shd w:val="clear" w:color="auto" w:fill="004D71" w:themeFill="text1"/>
          </w:tcPr>
          <w:p w14:paraId="7F2AD04C" w14:textId="7F48717D" w:rsidR="00D6172E" w:rsidRPr="007109CE" w:rsidRDefault="00D6172E" w:rsidP="00D84C7C">
            <w:pPr>
              <w:spacing w:before="0" w:after="0"/>
              <w:jc w:val="center"/>
              <w:rPr>
                <w:b/>
                <w:bCs/>
              </w:rPr>
            </w:pPr>
            <w:r w:rsidRPr="007109CE">
              <w:rPr>
                <w:b/>
                <w:bCs/>
              </w:rPr>
              <w:t xml:space="preserve">Assessment </w:t>
            </w:r>
            <w:r w:rsidR="00466E21">
              <w:rPr>
                <w:b/>
                <w:bCs/>
              </w:rPr>
              <w:t>s</w:t>
            </w:r>
            <w:r w:rsidR="009A14C9" w:rsidRPr="007109CE">
              <w:rPr>
                <w:b/>
                <w:bCs/>
              </w:rPr>
              <w:t>tage</w:t>
            </w:r>
          </w:p>
        </w:tc>
      </w:tr>
      <w:tr w:rsidR="00D6172E" w14:paraId="311224AE" w14:textId="77777777" w:rsidTr="00794AC2">
        <w:trPr>
          <w:trHeight w:val="488"/>
        </w:trPr>
        <w:tc>
          <w:tcPr>
            <w:tcW w:w="6668" w:type="dxa"/>
          </w:tcPr>
          <w:p w14:paraId="38290A3E" w14:textId="4F9FA39D" w:rsidR="00D6172E" w:rsidRPr="000D6111" w:rsidRDefault="00860214" w:rsidP="006169A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Experience developing</w:t>
            </w:r>
            <w:r w:rsidR="00EF5DC1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A3E48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or supporting the development </w:t>
            </w: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and executi</w:t>
            </w:r>
            <w:r w:rsidR="005A3E48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on of</w:t>
            </w:r>
            <w:r w:rsidR="00EF5DC1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 a community engagement or management strategy</w:t>
            </w:r>
            <w:r w:rsidR="005A3E48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 for social media</w:t>
            </w: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D6111">
              <w:rPr>
                <w:rStyle w:val="normaltextrun"/>
                <w:b/>
                <w:bCs/>
                <w:color w:val="000000"/>
                <w:sz w:val="24"/>
                <w:szCs w:val="24"/>
                <w:shd w:val="clear" w:color="auto" w:fill="FFFFFF"/>
              </w:rPr>
              <w:t>(Essential).</w:t>
            </w:r>
          </w:p>
        </w:tc>
        <w:sdt>
          <w:sdtPr>
            <w:alias w:val="Assessment Stage"/>
            <w:tag w:val="Assessment Stage"/>
            <w:id w:val="-11840458"/>
            <w:placeholder>
              <w:docPart w:val="E0213C0FA9CC449CBAFF8551382A469B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12A0776C" w14:textId="1E8F03A6" w:rsidR="00D6172E" w:rsidRPr="00B562FF" w:rsidRDefault="00BC0084" w:rsidP="006169A1">
                <w:pPr>
                  <w:spacing w:before="120" w:after="120"/>
                  <w:jc w:val="center"/>
                </w:pPr>
                <w:r>
                  <w:t>Application Form</w:t>
                </w:r>
              </w:p>
            </w:tc>
          </w:sdtContent>
        </w:sdt>
      </w:tr>
      <w:tr w:rsidR="00860214" w14:paraId="6DBC4ECC" w14:textId="77777777" w:rsidTr="00794AC2">
        <w:trPr>
          <w:trHeight w:val="488"/>
        </w:trPr>
        <w:tc>
          <w:tcPr>
            <w:tcW w:w="6668" w:type="dxa"/>
          </w:tcPr>
          <w:p w14:paraId="2763F251" w14:textId="000A51F5" w:rsidR="00860214" w:rsidRPr="000D6111" w:rsidRDefault="00860214" w:rsidP="006169A1">
            <w:pPr>
              <w:spacing w:before="120" w:after="120"/>
              <w:jc w:val="center"/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</w:pP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Experience managing a large segmented social media community. </w:t>
            </w:r>
            <w:r w:rsidRPr="000D6111">
              <w:rPr>
                <w:rStyle w:val="normaltextrun"/>
                <w:b/>
                <w:bCs/>
                <w:color w:val="000000"/>
                <w:sz w:val="24"/>
                <w:szCs w:val="24"/>
                <w:shd w:val="clear" w:color="auto" w:fill="FFFFFF"/>
              </w:rPr>
              <w:t>(Essential)</w:t>
            </w:r>
          </w:p>
        </w:tc>
        <w:tc>
          <w:tcPr>
            <w:tcW w:w="2688" w:type="dxa"/>
          </w:tcPr>
          <w:p w14:paraId="4053E671" w14:textId="6D945D9A" w:rsidR="00860214" w:rsidRDefault="00860214" w:rsidP="006169A1">
            <w:pPr>
              <w:spacing w:before="120" w:after="120"/>
              <w:jc w:val="center"/>
            </w:pPr>
            <w:r>
              <w:t>Application Form</w:t>
            </w:r>
          </w:p>
        </w:tc>
      </w:tr>
      <w:tr w:rsidR="00B061A2" w14:paraId="0441079B" w14:textId="77777777" w:rsidTr="00794AC2">
        <w:trPr>
          <w:trHeight w:val="498"/>
        </w:trPr>
        <w:tc>
          <w:tcPr>
            <w:tcW w:w="6668" w:type="dxa"/>
          </w:tcPr>
          <w:p w14:paraId="2015F4C4" w14:textId="67257D7E" w:rsidR="00B061A2" w:rsidRPr="000D6111" w:rsidRDefault="00821476" w:rsidP="00B061A2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lastRenderedPageBreak/>
              <w:t>Experience supporting an audience through effective community management or comparable written support.</w:t>
            </w:r>
            <w:r w:rsidRPr="000D6111">
              <w:rPr>
                <w:rStyle w:val="eop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694E29" w:rsidRPr="000D6111">
              <w:rPr>
                <w:rStyle w:val="normaltextrun"/>
                <w:rFonts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694E29" w:rsidRPr="000D6111">
              <w:rPr>
                <w:rStyle w:val="normaltextrun"/>
                <w:rFonts w:cs="Arial"/>
                <w:b/>
                <w:bCs/>
                <w:sz w:val="24"/>
                <w:szCs w:val="24"/>
              </w:rPr>
              <w:t>Essential)</w:t>
            </w:r>
          </w:p>
        </w:tc>
        <w:sdt>
          <w:sdtPr>
            <w:alias w:val="Assessment Stage"/>
            <w:tag w:val="Assessment Stage"/>
            <w:id w:val="977958245"/>
            <w:placeholder>
              <w:docPart w:val="E57B00104C6B4F5AAA5F1B6D8DEF35D9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2A792304" w14:textId="14C7591E" w:rsidR="00B061A2" w:rsidRPr="00B562FF" w:rsidRDefault="00BC0084" w:rsidP="00B061A2">
                <w:pPr>
                  <w:spacing w:before="120" w:after="120"/>
                  <w:jc w:val="center"/>
                </w:pPr>
                <w:r>
                  <w:t>Application Form</w:t>
                </w:r>
              </w:p>
            </w:tc>
          </w:sdtContent>
        </w:sdt>
      </w:tr>
      <w:tr w:rsidR="00B061A2" w14:paraId="2E89E29C" w14:textId="77777777" w:rsidTr="00794AC2">
        <w:trPr>
          <w:trHeight w:val="488"/>
        </w:trPr>
        <w:tc>
          <w:tcPr>
            <w:tcW w:w="6668" w:type="dxa"/>
          </w:tcPr>
          <w:p w14:paraId="0B51337B" w14:textId="49C5978A" w:rsidR="00B061A2" w:rsidRPr="000D6111" w:rsidRDefault="00821476" w:rsidP="00B061A2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Awareness and understanding of social media best practice, industry trends, and different platforms</w:t>
            </w:r>
            <w:r w:rsidRPr="000D6111">
              <w:rPr>
                <w:rStyle w:val="eop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694E29" w:rsidRPr="000D6111">
              <w:rPr>
                <w:rStyle w:val="normaltextrun"/>
                <w:rFonts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694E29" w:rsidRPr="000D6111">
              <w:rPr>
                <w:rStyle w:val="normaltextrun"/>
                <w:rFonts w:cs="Arial"/>
                <w:b/>
                <w:bCs/>
                <w:sz w:val="24"/>
                <w:szCs w:val="24"/>
              </w:rPr>
              <w:t>Essential)</w:t>
            </w:r>
          </w:p>
        </w:tc>
        <w:sdt>
          <w:sdtPr>
            <w:alias w:val="Assessment Stage"/>
            <w:tag w:val="Assessment Stage"/>
            <w:id w:val="2031526126"/>
            <w:placeholder>
              <w:docPart w:val="ECE7EC7B89C0464292F3C61D0FA89223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75C5563A" w14:textId="55AE7AE6" w:rsidR="00B061A2" w:rsidRPr="00B562FF" w:rsidRDefault="00821476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B061A2" w14:paraId="0B296F32" w14:textId="77777777" w:rsidTr="00794AC2">
        <w:trPr>
          <w:trHeight w:val="498"/>
        </w:trPr>
        <w:tc>
          <w:tcPr>
            <w:tcW w:w="6668" w:type="dxa"/>
          </w:tcPr>
          <w:p w14:paraId="606603A2" w14:textId="27029BFB" w:rsidR="00B061A2" w:rsidRPr="000D6111" w:rsidRDefault="00D225AA" w:rsidP="00B061A2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Working and negotiating with internal stakeholders and building strong working relationships</w:t>
            </w:r>
            <w:r w:rsidRPr="000D6111">
              <w:rPr>
                <w:rStyle w:val="eop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694E29" w:rsidRPr="000D6111">
              <w:rPr>
                <w:rStyle w:val="normaltextrun"/>
                <w:rFonts w:cs="Arial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694E29" w:rsidRPr="000D6111">
              <w:rPr>
                <w:rStyle w:val="normaltextrun"/>
                <w:rFonts w:cs="Arial"/>
                <w:b/>
                <w:bCs/>
                <w:sz w:val="24"/>
                <w:szCs w:val="24"/>
              </w:rPr>
              <w:t>Essential)</w:t>
            </w:r>
          </w:p>
        </w:tc>
        <w:sdt>
          <w:sdtPr>
            <w:alias w:val="Assessment Stage"/>
            <w:tag w:val="Assessment Stage"/>
            <w:id w:val="-1748565939"/>
            <w:placeholder>
              <w:docPart w:val="D54E4DA9AC3B4CAB90B808DDF4BC7F49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37C49233" w14:textId="01881786" w:rsidR="00B061A2" w:rsidRPr="00B562FF" w:rsidRDefault="00D225AA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B061A2" w14:paraId="52458BAC" w14:textId="77777777" w:rsidTr="00794AC2">
        <w:trPr>
          <w:trHeight w:val="488"/>
        </w:trPr>
        <w:tc>
          <w:tcPr>
            <w:tcW w:w="6668" w:type="dxa"/>
          </w:tcPr>
          <w:p w14:paraId="3AA06B8A" w14:textId="032C8F79" w:rsidR="00B061A2" w:rsidRPr="000D6111" w:rsidRDefault="00D225AA" w:rsidP="00B061A2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Proven ability to build/enhance own digital marketing skills and skills within the team.</w:t>
            </w:r>
            <w:r w:rsidRPr="000D6111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 </w:t>
            </w:r>
            <w:r w:rsidRPr="000D6111">
              <w:rPr>
                <w:rStyle w:val="eop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694E29" w:rsidRPr="000D6111">
              <w:rPr>
                <w:rStyle w:val="normaltextrun"/>
                <w:rFonts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694E29" w:rsidRPr="000D6111">
              <w:rPr>
                <w:rStyle w:val="normaltextrun"/>
                <w:rFonts w:cs="Arial"/>
                <w:b/>
                <w:bCs/>
                <w:sz w:val="24"/>
                <w:szCs w:val="24"/>
              </w:rPr>
              <w:t>Essential)</w:t>
            </w:r>
          </w:p>
        </w:tc>
        <w:sdt>
          <w:sdtPr>
            <w:alias w:val="Assessment Stage"/>
            <w:tag w:val="Assessment Stage"/>
            <w:id w:val="1891993640"/>
            <w:placeholder>
              <w:docPart w:val="BE0BEF2A332044FE894B9C7038BACDEF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3C20D2D8" w14:textId="0861D2FC" w:rsidR="00B061A2" w:rsidRPr="00B562FF" w:rsidRDefault="00D225AA" w:rsidP="00B061A2">
                <w:pPr>
                  <w:spacing w:before="120" w:after="120"/>
                  <w:jc w:val="center"/>
                </w:pPr>
                <w:r>
                  <w:t>Application Form</w:t>
                </w:r>
              </w:p>
            </w:tc>
          </w:sdtContent>
        </w:sdt>
      </w:tr>
      <w:tr w:rsidR="00B061A2" w14:paraId="7F327C39" w14:textId="77777777" w:rsidTr="00794AC2">
        <w:trPr>
          <w:trHeight w:val="498"/>
        </w:trPr>
        <w:tc>
          <w:tcPr>
            <w:tcW w:w="6668" w:type="dxa"/>
          </w:tcPr>
          <w:p w14:paraId="7B877B59" w14:textId="5F88D16C" w:rsidR="00B061A2" w:rsidRPr="000D6111" w:rsidRDefault="00D225AA" w:rsidP="00B061A2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Highly collaborative with ability and desire to work closely with colleagues at all levels across the business.</w:t>
            </w:r>
            <w:r w:rsidRPr="000D6111">
              <w:rPr>
                <w:rStyle w:val="eop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694E29" w:rsidRPr="000D6111">
              <w:rPr>
                <w:rStyle w:val="normaltextrun"/>
                <w:rFonts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694E29" w:rsidRPr="000D6111">
              <w:rPr>
                <w:rStyle w:val="normaltextrun"/>
                <w:rFonts w:cs="Arial"/>
                <w:b/>
                <w:bCs/>
                <w:sz w:val="24"/>
                <w:szCs w:val="24"/>
              </w:rPr>
              <w:t>Essential)</w:t>
            </w:r>
          </w:p>
        </w:tc>
        <w:sdt>
          <w:sdtPr>
            <w:alias w:val="Assessment Stage"/>
            <w:tag w:val="Assessment Stage"/>
            <w:id w:val="1204683635"/>
            <w:placeholder>
              <w:docPart w:val="5960B69E8C9544ABBFDF721DF4DEF4FD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243ACF61" w14:textId="77A58BC2" w:rsidR="00B061A2" w:rsidRPr="00B562FF" w:rsidRDefault="00D225AA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B061A2" w14:paraId="20D371B7" w14:textId="77777777" w:rsidTr="00794AC2">
        <w:trPr>
          <w:trHeight w:val="498"/>
        </w:trPr>
        <w:tc>
          <w:tcPr>
            <w:tcW w:w="6668" w:type="dxa"/>
          </w:tcPr>
          <w:p w14:paraId="4D1B631D" w14:textId="3B0698E9" w:rsidR="00B061A2" w:rsidRPr="000D6111" w:rsidRDefault="00713CEE" w:rsidP="00713CEE">
            <w:pPr>
              <w:tabs>
                <w:tab w:val="left" w:pos="1880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Self-motivated, flexible, proactive, and positive attitude.</w:t>
            </w:r>
            <w:r w:rsidRPr="000D6111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 </w:t>
            </w:r>
            <w:r w:rsidR="00694E29" w:rsidRPr="000D6111">
              <w:rPr>
                <w:rStyle w:val="normaltextrun"/>
                <w:rFonts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694E29" w:rsidRPr="000D6111">
              <w:rPr>
                <w:rStyle w:val="normaltextrun"/>
                <w:rFonts w:cs="Arial"/>
                <w:b/>
                <w:bCs/>
                <w:sz w:val="24"/>
                <w:szCs w:val="24"/>
              </w:rPr>
              <w:t>Essential)</w:t>
            </w:r>
          </w:p>
        </w:tc>
        <w:sdt>
          <w:sdtPr>
            <w:alias w:val="Assessment Stage"/>
            <w:tag w:val="Assessment Stage"/>
            <w:id w:val="295488103"/>
            <w:placeholder>
              <w:docPart w:val="5F6BD0CC3C334CB2979D9756470C6AF8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2EB64074" w14:textId="7389CBA2" w:rsidR="00B061A2" w:rsidRPr="00B562FF" w:rsidRDefault="00713CEE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713CEE" w14:paraId="100A8BF6" w14:textId="77777777" w:rsidTr="00794AC2">
        <w:trPr>
          <w:trHeight w:val="498"/>
        </w:trPr>
        <w:tc>
          <w:tcPr>
            <w:tcW w:w="6668" w:type="dxa"/>
          </w:tcPr>
          <w:p w14:paraId="514E0B19" w14:textId="0724EE67" w:rsidR="00713CEE" w:rsidRPr="000D6111" w:rsidRDefault="009C766D" w:rsidP="00B061A2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Strong organisational skills including the ability to work independently on agreed briefs.</w:t>
            </w:r>
            <w:r w:rsidRPr="000D6111">
              <w:rPr>
                <w:rStyle w:val="eop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694E29" w:rsidRPr="000D6111">
              <w:rPr>
                <w:rStyle w:val="normaltextrun"/>
                <w:rFonts w:cs="Arial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694E29" w:rsidRPr="000D6111">
              <w:rPr>
                <w:rStyle w:val="normaltextrun"/>
                <w:rFonts w:cs="Arial"/>
                <w:b/>
                <w:bCs/>
                <w:sz w:val="24"/>
                <w:szCs w:val="24"/>
              </w:rPr>
              <w:t>Essential)</w:t>
            </w:r>
          </w:p>
        </w:tc>
        <w:sdt>
          <w:sdtPr>
            <w:alias w:val="Assessment Stage"/>
            <w:tag w:val="Assessment Stage"/>
            <w:id w:val="1514421380"/>
            <w:placeholder>
              <w:docPart w:val="5E9E3308D865984BBD92D2D82D4DBE89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3A0C9706" w14:textId="2EC80A88" w:rsidR="00713CEE" w:rsidRDefault="009C766D" w:rsidP="00B061A2">
                <w:pPr>
                  <w:spacing w:before="120" w:after="120"/>
                  <w:jc w:val="center"/>
                </w:pPr>
                <w:r>
                  <w:t>Application Form</w:t>
                </w:r>
              </w:p>
            </w:tc>
          </w:sdtContent>
        </w:sdt>
      </w:tr>
      <w:tr w:rsidR="00694E29" w14:paraId="4156A208" w14:textId="77777777" w:rsidTr="00794AC2">
        <w:trPr>
          <w:trHeight w:val="498"/>
        </w:trPr>
        <w:tc>
          <w:tcPr>
            <w:tcW w:w="6668" w:type="dxa"/>
          </w:tcPr>
          <w:p w14:paraId="1E0D16A7" w14:textId="1C883C60" w:rsidR="00694E29" w:rsidRPr="000D6111" w:rsidRDefault="00ED218D" w:rsidP="00020F6E">
            <w:pPr>
              <w:spacing w:before="120" w:after="120"/>
              <w:jc w:val="center"/>
              <w:rPr>
                <w:rStyle w:val="normaltextrun"/>
                <w:rFonts w:cs="Arial"/>
                <w:color w:val="000000"/>
                <w:sz w:val="24"/>
                <w:szCs w:val="24"/>
                <w:shd w:val="clear" w:color="auto" w:fill="FFFFFF"/>
              </w:rPr>
            </w:pP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E</w:t>
            </w:r>
            <w:r w:rsidRPr="000D6111">
              <w:rPr>
                <w:rStyle w:val="normaltextrun"/>
                <w:sz w:val="24"/>
                <w:szCs w:val="24"/>
              </w:rPr>
              <w:t>xperience u</w:t>
            </w: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sing social media management tools such as </w:t>
            </w:r>
            <w:r w:rsidR="00860214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Sprout Social</w:t>
            </w:r>
            <w:r w:rsidR="005A3E48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, Hootsuite, Brand Watch or similar</w:t>
            </w:r>
            <w:r w:rsidRPr="000D6111">
              <w:rPr>
                <w:rStyle w:val="eop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0D6111">
              <w:rPr>
                <w:rStyle w:val="normaltextrun"/>
                <w:rFonts w:cs="Arial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0D6111">
              <w:rPr>
                <w:rStyle w:val="normaltextrun"/>
                <w:rFonts w:cs="Arial"/>
                <w:b/>
                <w:bCs/>
                <w:sz w:val="24"/>
                <w:szCs w:val="24"/>
              </w:rPr>
              <w:t>Essential)</w:t>
            </w:r>
          </w:p>
        </w:tc>
        <w:sdt>
          <w:sdtPr>
            <w:alias w:val="Assessment Stage"/>
            <w:tag w:val="Assessment Stage"/>
            <w:id w:val="1874570524"/>
            <w:placeholder>
              <w:docPart w:val="3B1643E1D535184387DB908871E02C47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772AD5BD" w14:textId="480A21DA" w:rsidR="00694E29" w:rsidRDefault="00ED218D" w:rsidP="00B061A2">
                <w:pPr>
                  <w:spacing w:before="120" w:after="120"/>
                  <w:jc w:val="center"/>
                </w:pPr>
                <w:r>
                  <w:t>Application Form</w:t>
                </w:r>
              </w:p>
            </w:tc>
          </w:sdtContent>
        </w:sdt>
      </w:tr>
      <w:tr w:rsidR="005A3E48" w14:paraId="2922082B" w14:textId="77777777" w:rsidTr="00794AC2">
        <w:trPr>
          <w:trHeight w:val="498"/>
        </w:trPr>
        <w:tc>
          <w:tcPr>
            <w:tcW w:w="6668" w:type="dxa"/>
          </w:tcPr>
          <w:p w14:paraId="6283060B" w14:textId="757D25AD" w:rsidR="005A3E48" w:rsidRPr="000D6111" w:rsidRDefault="005A3E48" w:rsidP="005A3E48">
            <w:pPr>
              <w:spacing w:before="120" w:after="120"/>
              <w:jc w:val="center"/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</w:pP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Some experience creating or editing visual content for social media channels </w:t>
            </w:r>
            <w:r w:rsidRPr="000D6111">
              <w:rPr>
                <w:rStyle w:val="normaltextrun"/>
                <w:rFonts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(Desirable)</w:t>
            </w:r>
          </w:p>
        </w:tc>
        <w:sdt>
          <w:sdtPr>
            <w:alias w:val="Assessment Stage"/>
            <w:tag w:val="Assessment Stage"/>
            <w:id w:val="-2034642075"/>
            <w:placeholder>
              <w:docPart w:val="2D0FA838B491AD46803B5B5A9551C81E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578BCC1B" w14:textId="083299B8" w:rsidR="005A3E48" w:rsidRDefault="005A3E48" w:rsidP="005A3E48">
                <w:pPr>
                  <w:spacing w:before="120" w:after="120"/>
                  <w:jc w:val="center"/>
                </w:pPr>
                <w:r>
                  <w:t>Application Form</w:t>
                </w:r>
              </w:p>
            </w:tc>
          </w:sdtContent>
        </w:sdt>
      </w:tr>
      <w:tr w:rsidR="004B56B0" w14:paraId="386EEC7E" w14:textId="77777777" w:rsidTr="00794AC2">
        <w:trPr>
          <w:trHeight w:val="498"/>
        </w:trPr>
        <w:tc>
          <w:tcPr>
            <w:tcW w:w="6668" w:type="dxa"/>
          </w:tcPr>
          <w:p w14:paraId="20A5A553" w14:textId="7228E3C6" w:rsidR="004B56B0" w:rsidRPr="000D6111" w:rsidRDefault="004B56B0" w:rsidP="004B56B0">
            <w:pPr>
              <w:spacing w:before="120" w:after="120"/>
              <w:jc w:val="center"/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</w:pP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Experience working on digital communities or forums</w:t>
            </w:r>
            <w:r w:rsidR="00F303DF"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0D6111">
              <w:rPr>
                <w:rStyle w:val="eop"/>
                <w:color w:val="000000"/>
                <w:sz w:val="24"/>
                <w:szCs w:val="24"/>
                <w:shd w:val="clear" w:color="auto" w:fill="FFFFFF"/>
              </w:rPr>
              <w:t xml:space="preserve">or knowledge and understanding of how these communities work </w:t>
            </w:r>
            <w:r w:rsidRPr="000D6111">
              <w:rPr>
                <w:rStyle w:val="eop"/>
                <w:b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0D6111">
              <w:rPr>
                <w:rStyle w:val="eop"/>
                <w:b/>
                <w:bCs/>
                <w:sz w:val="24"/>
                <w:szCs w:val="24"/>
              </w:rPr>
              <w:t>Desirable)</w:t>
            </w:r>
          </w:p>
        </w:tc>
        <w:sdt>
          <w:sdtPr>
            <w:alias w:val="Assessment Stage"/>
            <w:tag w:val="Assessment Stage"/>
            <w:id w:val="49047522"/>
            <w:placeholder>
              <w:docPart w:val="B23FF1E731E4D34B9140196C49AC29A8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0DC42292" w14:textId="66CD381C" w:rsidR="004B56B0" w:rsidRDefault="004B56B0" w:rsidP="004B56B0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4B56B0" w14:paraId="0AB13B2E" w14:textId="77777777" w:rsidTr="00794AC2">
        <w:trPr>
          <w:trHeight w:val="498"/>
        </w:trPr>
        <w:tc>
          <w:tcPr>
            <w:tcW w:w="6668" w:type="dxa"/>
          </w:tcPr>
          <w:p w14:paraId="0AC01DAA" w14:textId="29507C34" w:rsidR="004B56B0" w:rsidRPr="000D6111" w:rsidRDefault="004B56B0" w:rsidP="004B56B0">
            <w:pPr>
              <w:spacing w:before="120" w:after="120"/>
              <w:jc w:val="center"/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</w:pP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Experience of crisis management and risk escalation.</w:t>
            </w:r>
            <w:r w:rsidRPr="000D6111">
              <w:rPr>
                <w:rStyle w:val="eop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0D6111">
              <w:rPr>
                <w:rStyle w:val="eop"/>
                <w:b/>
                <w:bCs/>
                <w:color w:val="000000"/>
                <w:sz w:val="24"/>
                <w:szCs w:val="24"/>
                <w:shd w:val="clear" w:color="auto" w:fill="FFFFFF"/>
              </w:rPr>
              <w:t>(Desirable)</w:t>
            </w:r>
          </w:p>
        </w:tc>
        <w:sdt>
          <w:sdtPr>
            <w:alias w:val="Assessment Stage"/>
            <w:tag w:val="Assessment Stage"/>
            <w:id w:val="-1763825481"/>
            <w:placeholder>
              <w:docPart w:val="0D336331E68548439591F65904368D81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073EAE4C" w14:textId="2538E5DE" w:rsidR="004B56B0" w:rsidRDefault="004B56B0" w:rsidP="004B56B0">
                <w:pPr>
                  <w:spacing w:before="120" w:after="120"/>
                  <w:jc w:val="center"/>
                </w:pPr>
                <w:r>
                  <w:t>Application Form</w:t>
                </w:r>
              </w:p>
            </w:tc>
          </w:sdtContent>
        </w:sdt>
      </w:tr>
      <w:tr w:rsidR="004B56B0" w14:paraId="6184A464" w14:textId="77777777" w:rsidTr="00794AC2">
        <w:trPr>
          <w:trHeight w:val="498"/>
        </w:trPr>
        <w:tc>
          <w:tcPr>
            <w:tcW w:w="6668" w:type="dxa"/>
          </w:tcPr>
          <w:p w14:paraId="3DDEA36F" w14:textId="528D028F" w:rsidR="004B56B0" w:rsidRPr="000D6111" w:rsidRDefault="004B56B0" w:rsidP="004B56B0">
            <w:pPr>
              <w:spacing w:before="120" w:after="120"/>
              <w:jc w:val="center"/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</w:pP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Knowledge of the legal profession.</w:t>
            </w:r>
            <w:r w:rsidRPr="000D6111">
              <w:rPr>
                <w:rStyle w:val="eop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(</w:t>
            </w:r>
            <w:r w:rsidRPr="000D6111">
              <w:rPr>
                <w:rStyle w:val="eop"/>
                <w:b/>
                <w:bCs/>
                <w:sz w:val="24"/>
                <w:szCs w:val="24"/>
              </w:rPr>
              <w:t>Desirable)</w:t>
            </w:r>
          </w:p>
        </w:tc>
        <w:sdt>
          <w:sdtPr>
            <w:alias w:val="Assessment Stage"/>
            <w:tag w:val="Assessment Stage"/>
            <w:id w:val="-963959924"/>
            <w:placeholder>
              <w:docPart w:val="A13084A134EE7E4694B0AF823C7A46FC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2130A05C" w14:textId="5C0ECBCD" w:rsidR="004B56B0" w:rsidRDefault="004B56B0" w:rsidP="004B56B0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4B56B0" w14:paraId="6E022789" w14:textId="77777777" w:rsidTr="00794AC2">
        <w:trPr>
          <w:trHeight w:val="498"/>
        </w:trPr>
        <w:tc>
          <w:tcPr>
            <w:tcW w:w="6668" w:type="dxa"/>
          </w:tcPr>
          <w:p w14:paraId="1D66803C" w14:textId="0CC42A8D" w:rsidR="004B56B0" w:rsidRPr="000D6111" w:rsidRDefault="004B56B0" w:rsidP="004B56B0">
            <w:pPr>
              <w:spacing w:before="120" w:after="120"/>
              <w:jc w:val="center"/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</w:pP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Experience fostering and growing social media communities from scratch.</w:t>
            </w:r>
            <w:r w:rsidRPr="000D6111">
              <w:rPr>
                <w:rStyle w:val="eop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0D6111">
              <w:rPr>
                <w:rStyle w:val="eop"/>
                <w:b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0D6111">
              <w:rPr>
                <w:rStyle w:val="eop"/>
                <w:b/>
                <w:bCs/>
                <w:sz w:val="24"/>
                <w:szCs w:val="24"/>
              </w:rPr>
              <w:t>Desirable)</w:t>
            </w:r>
          </w:p>
        </w:tc>
        <w:sdt>
          <w:sdtPr>
            <w:alias w:val="Assessment Stage"/>
            <w:tag w:val="Assessment Stage"/>
            <w:id w:val="-1066180335"/>
            <w:placeholder>
              <w:docPart w:val="1A3CFEBB30E18647B2F3A73CDDF4C6AE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00523D31" w14:textId="27C57F5E" w:rsidR="004B56B0" w:rsidRDefault="004B56B0" w:rsidP="004B56B0">
                <w:pPr>
                  <w:spacing w:before="120" w:after="120"/>
                  <w:jc w:val="center"/>
                </w:pPr>
                <w:r>
                  <w:t>Application Form</w:t>
                </w:r>
              </w:p>
            </w:tc>
          </w:sdtContent>
        </w:sdt>
      </w:tr>
      <w:tr w:rsidR="004B56B0" w14:paraId="171F94B0" w14:textId="77777777" w:rsidTr="00794AC2">
        <w:trPr>
          <w:trHeight w:val="498"/>
        </w:trPr>
        <w:tc>
          <w:tcPr>
            <w:tcW w:w="6668" w:type="dxa"/>
          </w:tcPr>
          <w:p w14:paraId="3E593006" w14:textId="31A957E1" w:rsidR="004B56B0" w:rsidRPr="000D6111" w:rsidRDefault="004B56B0" w:rsidP="004B56B0">
            <w:pPr>
              <w:spacing w:before="120" w:after="120"/>
              <w:jc w:val="center"/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</w:pPr>
            <w:r w:rsidRPr="000D6111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Working with high-profile stakeholders.</w:t>
            </w:r>
            <w:r w:rsidRPr="000D6111">
              <w:rPr>
                <w:rStyle w:val="eop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0D6111">
              <w:rPr>
                <w:rStyle w:val="eop"/>
                <w:b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0D6111">
              <w:rPr>
                <w:rStyle w:val="eop"/>
                <w:b/>
                <w:bCs/>
                <w:sz w:val="24"/>
                <w:szCs w:val="24"/>
              </w:rPr>
              <w:t>Desirable)</w:t>
            </w:r>
          </w:p>
        </w:tc>
        <w:sdt>
          <w:sdtPr>
            <w:alias w:val="Assessment Stage"/>
            <w:tag w:val="Assessment Stage"/>
            <w:id w:val="-612594028"/>
            <w:placeholder>
              <w:docPart w:val="0F31CA9489DE084C9BD98BA57D621979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7E94376F" w14:textId="4D8820AF" w:rsidR="004B56B0" w:rsidRDefault="004B56B0" w:rsidP="004B56B0">
                <w:pPr>
                  <w:spacing w:before="120" w:after="120"/>
                  <w:jc w:val="center"/>
                </w:pPr>
                <w:r>
                  <w:t>Application Form</w:t>
                </w:r>
              </w:p>
            </w:tc>
          </w:sdtContent>
        </w:sdt>
      </w:tr>
    </w:tbl>
    <w:p w14:paraId="6910D636" w14:textId="77777777" w:rsidR="00794AC2" w:rsidRDefault="00794AC2" w:rsidP="00794AC2">
      <w:pPr>
        <w:spacing w:before="0" w:after="0"/>
        <w:rPr>
          <w:b/>
          <w:bCs/>
          <w:sz w:val="24"/>
          <w:szCs w:val="24"/>
        </w:rPr>
      </w:pPr>
    </w:p>
    <w:p w14:paraId="519351D4" w14:textId="2A2E3D07" w:rsidR="00B25E46" w:rsidRPr="00D24E88" w:rsidRDefault="50AA89DE" w:rsidP="007109CE">
      <w:pPr>
        <w:pStyle w:val="Heading2"/>
      </w:pPr>
      <w:r w:rsidRPr="216BAAC7">
        <w:lastRenderedPageBreak/>
        <w:t>Organisation</w:t>
      </w:r>
      <w:r w:rsidR="10CD7AC5" w:rsidRPr="216BAAC7">
        <w:t>al</w:t>
      </w:r>
      <w:r w:rsidRPr="216BAAC7">
        <w:t xml:space="preserve"> </w:t>
      </w:r>
      <w:r w:rsidR="005C00EB">
        <w:t>c</w:t>
      </w:r>
      <w:r w:rsidRPr="216BAAC7">
        <w:t>hart</w:t>
      </w:r>
    </w:p>
    <w:p w14:paraId="1BB70EEE" w14:textId="2B1BA8A9" w:rsidR="000D5591" w:rsidRPr="00D24E88" w:rsidRDefault="00F84130" w:rsidP="00B25E46">
      <w:pPr>
        <w:rPr>
          <w:noProof/>
        </w:rPr>
      </w:pPr>
      <w:r w:rsidRPr="009E0A7F">
        <w:rPr>
          <w:noProof/>
        </w:rPr>
        <w:drawing>
          <wp:inline distT="0" distB="0" distL="0" distR="0" wp14:anchorId="2D20F5C4" wp14:editId="58ED7A5A">
            <wp:extent cx="5854700" cy="3644900"/>
            <wp:effectExtent l="0" t="0" r="0" b="12700"/>
            <wp:docPr id="2125412388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0F9CC375" w14:textId="1CE8A191" w:rsidR="00C755B9" w:rsidRDefault="00FB3050" w:rsidP="00B25E46">
      <w:r>
        <w:tab/>
      </w:r>
    </w:p>
    <w:sectPr w:rsidR="00C755B9" w:rsidSect="007A3A8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2127" w:right="1440" w:bottom="1440" w:left="1440" w:header="6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4040C0" w14:textId="77777777" w:rsidR="00C34064" w:rsidRDefault="00C34064" w:rsidP="00345D59">
      <w:pPr>
        <w:spacing w:before="0" w:after="0"/>
      </w:pPr>
      <w:r>
        <w:separator/>
      </w:r>
    </w:p>
  </w:endnote>
  <w:endnote w:type="continuationSeparator" w:id="0">
    <w:p w14:paraId="720A927E" w14:textId="77777777" w:rsidR="00C34064" w:rsidRDefault="00C34064" w:rsidP="00345D59">
      <w:pPr>
        <w:spacing w:before="0" w:after="0"/>
      </w:pPr>
      <w:r>
        <w:continuationSeparator/>
      </w:r>
    </w:p>
  </w:endnote>
  <w:endnote w:type="continuationNotice" w:id="1">
    <w:p w14:paraId="778E6434" w14:textId="77777777" w:rsidR="00C34064" w:rsidRDefault="00C34064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 Next LT Pro">
    <w:altName w:val="Calibri"/>
    <w:panose1 w:val="020B0504020202020204"/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">
    <w:altName w:val="Calibri"/>
    <w:panose1 w:val="020B0503020202020204"/>
    <w:charset w:val="00"/>
    <w:family w:val="swiss"/>
    <w:pitch w:val="variable"/>
    <w:sig w:usb0="8000002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BAFD83" w14:textId="77777777" w:rsidR="001D5327" w:rsidRDefault="001D53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16"/>
        <w:szCs w:val="16"/>
      </w:rPr>
      <w:id w:val="480501542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B6B238F" w14:textId="11FB3324" w:rsidR="00F7700A" w:rsidRPr="00D57A68" w:rsidRDefault="001D5327" w:rsidP="00CE2DE3">
            <w:pPr>
              <w:ind w:right="-472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6A122CBF" wp14:editId="5B44DED0">
                  <wp:simplePos x="0" y="0"/>
                  <wp:positionH relativeFrom="column">
                    <wp:posOffset>4687570</wp:posOffset>
                  </wp:positionH>
                  <wp:positionV relativeFrom="paragraph">
                    <wp:posOffset>-591185</wp:posOffset>
                  </wp:positionV>
                  <wp:extent cx="1964055" cy="1633855"/>
                  <wp:effectExtent l="0" t="0" r="4445" b="4445"/>
                  <wp:wrapSquare wrapText="bothSides"/>
                  <wp:docPr id="1274277689" name="Picture 1274277689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icon&#10;&#10;Description automatically generated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5" cy="163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57A68">
              <w:rPr>
                <w:sz w:val="16"/>
                <w:szCs w:val="16"/>
              </w:rPr>
              <w:tab/>
            </w:r>
            <w:r w:rsidR="00D57A68">
              <w:rPr>
                <w:sz w:val="16"/>
                <w:szCs w:val="16"/>
              </w:rPr>
              <w:tab/>
            </w:r>
            <w:r w:rsidR="00D57A68">
              <w:rPr>
                <w:sz w:val="16"/>
                <w:szCs w:val="16"/>
              </w:rPr>
              <w:tab/>
            </w:r>
            <w:r w:rsidR="00D57A68">
              <w:rPr>
                <w:sz w:val="16"/>
                <w:szCs w:val="16"/>
              </w:rPr>
              <w:tab/>
            </w:r>
            <w:r w:rsidR="00F7700A" w:rsidRPr="00D57A68">
              <w:rPr>
                <w:color w:val="004D71" w:themeColor="text1"/>
                <w:sz w:val="16"/>
                <w:szCs w:val="16"/>
              </w:rPr>
              <w:t xml:space="preserve">Page </w: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begin"/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instrText xml:space="preserve"> PAGE </w:instrTex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separate"/>
            </w:r>
            <w:r w:rsidR="00F7700A" w:rsidRPr="00D57A68">
              <w:rPr>
                <w:b/>
                <w:bCs/>
                <w:noProof/>
                <w:color w:val="004D71" w:themeColor="text1"/>
                <w:sz w:val="16"/>
                <w:szCs w:val="16"/>
              </w:rPr>
              <w:t>2</w: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end"/>
            </w:r>
            <w:r w:rsidR="00F7700A" w:rsidRPr="00D57A68">
              <w:rPr>
                <w:color w:val="004D71" w:themeColor="text1"/>
                <w:sz w:val="16"/>
                <w:szCs w:val="16"/>
              </w:rPr>
              <w:t xml:space="preserve"> of </w: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begin"/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instrText xml:space="preserve"> NUMPAGES  </w:instrTex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separate"/>
            </w:r>
            <w:r w:rsidR="00F7700A" w:rsidRPr="00D57A68">
              <w:rPr>
                <w:b/>
                <w:bCs/>
                <w:noProof/>
                <w:color w:val="004D71" w:themeColor="text1"/>
                <w:sz w:val="16"/>
                <w:szCs w:val="16"/>
              </w:rPr>
              <w:t>2</w: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end"/>
            </w:r>
          </w:p>
        </w:sdtContent>
      </w:sdt>
    </w:sdtContent>
  </w:sdt>
  <w:p w14:paraId="2BD3EFCF" w14:textId="77777777" w:rsidR="000802A6" w:rsidRDefault="000802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1D3213" w14:textId="77777777" w:rsidR="00936805" w:rsidRPr="003A7F06" w:rsidRDefault="003A7F06" w:rsidP="003A7F06">
    <w:pPr>
      <w:tabs>
        <w:tab w:val="left" w:pos="3011"/>
      </w:tabs>
      <w:jc w:val="center"/>
      <w:rPr>
        <w:b/>
        <w:bCs/>
        <w:color w:val="004D71" w:themeColor="text1"/>
        <w:sz w:val="32"/>
        <w:szCs w:val="32"/>
      </w:rPr>
    </w:pPr>
    <w:r w:rsidRPr="003A7F06">
      <w:rPr>
        <w:b/>
        <w:bCs/>
        <w:color w:val="004D71" w:themeColor="text1"/>
        <w:sz w:val="32"/>
        <w:szCs w:val="32"/>
      </w:rPr>
      <w:t>The professional body for solicitors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068B1D" w14:textId="77777777" w:rsidR="00C34064" w:rsidRDefault="00C34064" w:rsidP="00345D59">
      <w:pPr>
        <w:spacing w:before="0" w:after="0"/>
      </w:pPr>
      <w:r>
        <w:separator/>
      </w:r>
    </w:p>
  </w:footnote>
  <w:footnote w:type="continuationSeparator" w:id="0">
    <w:p w14:paraId="12EF2358" w14:textId="77777777" w:rsidR="00C34064" w:rsidRDefault="00C34064" w:rsidP="00345D59">
      <w:pPr>
        <w:spacing w:before="0" w:after="0"/>
      </w:pPr>
      <w:r>
        <w:continuationSeparator/>
      </w:r>
    </w:p>
  </w:footnote>
  <w:footnote w:type="continuationNotice" w:id="1">
    <w:p w14:paraId="54A56401" w14:textId="77777777" w:rsidR="00C34064" w:rsidRDefault="00C3406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B404DD" w14:textId="77777777" w:rsidR="001D5327" w:rsidRDefault="001D53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7FB3CE" w14:textId="77777777" w:rsidR="00753E3D" w:rsidRDefault="00753E3D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5232B22" wp14:editId="213A8B6C">
          <wp:simplePos x="0" y="0"/>
          <wp:positionH relativeFrom="page">
            <wp:align>left</wp:align>
          </wp:positionH>
          <wp:positionV relativeFrom="paragraph">
            <wp:posOffset>-432664</wp:posOffset>
          </wp:positionV>
          <wp:extent cx="7566025" cy="1146175"/>
          <wp:effectExtent l="0" t="0" r="0" b="0"/>
          <wp:wrapNone/>
          <wp:docPr id="583065063" name="Picture 58306506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025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DE07B9" w14:textId="77777777" w:rsidR="003A7F06" w:rsidRDefault="003A7F0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03806E" wp14:editId="4762DFC4">
          <wp:simplePos x="0" y="0"/>
          <wp:positionH relativeFrom="page">
            <wp:align>left</wp:align>
          </wp:positionH>
          <wp:positionV relativeFrom="paragraph">
            <wp:posOffset>-394335</wp:posOffset>
          </wp:positionV>
          <wp:extent cx="7566025" cy="1146175"/>
          <wp:effectExtent l="0" t="0" r="0" b="0"/>
          <wp:wrapNone/>
          <wp:docPr id="1703718723" name="Picture 170371872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025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C7801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5676B"/>
    <w:multiLevelType w:val="multilevel"/>
    <w:tmpl w:val="789EC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6A6993"/>
    <w:multiLevelType w:val="multilevel"/>
    <w:tmpl w:val="D68A2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A8750F"/>
    <w:multiLevelType w:val="multilevel"/>
    <w:tmpl w:val="38B83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F871C4"/>
    <w:multiLevelType w:val="multilevel"/>
    <w:tmpl w:val="62B4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33344D"/>
    <w:multiLevelType w:val="multilevel"/>
    <w:tmpl w:val="D8D059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bullet"/>
      <w:pStyle w:val="Subtitle"/>
      <w:lvlText w:val=""/>
      <w:lvlJc w:val="left"/>
      <w:pPr>
        <w:ind w:left="1080" w:hanging="360"/>
      </w:pPr>
      <w:rPr>
        <w:rFonts w:ascii="Symbol" w:hAnsi="Symbol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B9B2E51"/>
    <w:multiLevelType w:val="multilevel"/>
    <w:tmpl w:val="4ABC7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AC1E63"/>
    <w:multiLevelType w:val="multilevel"/>
    <w:tmpl w:val="01C8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724879"/>
    <w:multiLevelType w:val="multilevel"/>
    <w:tmpl w:val="2558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3BD3069"/>
    <w:multiLevelType w:val="multilevel"/>
    <w:tmpl w:val="BF20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2F51E3"/>
    <w:multiLevelType w:val="multilevel"/>
    <w:tmpl w:val="6BE6E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9B2100"/>
    <w:multiLevelType w:val="multilevel"/>
    <w:tmpl w:val="73700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EDE24A3"/>
    <w:multiLevelType w:val="multilevel"/>
    <w:tmpl w:val="7550F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19D0D99"/>
    <w:multiLevelType w:val="multilevel"/>
    <w:tmpl w:val="AAC4B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4A43862"/>
    <w:multiLevelType w:val="multilevel"/>
    <w:tmpl w:val="920A0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9C3189A"/>
    <w:multiLevelType w:val="multilevel"/>
    <w:tmpl w:val="7CF8A734"/>
    <w:lvl w:ilvl="0">
      <w:start w:val="1"/>
      <w:numFmt w:val="decimal"/>
      <w:pStyle w:val="ListNumbered"/>
      <w:lvlText w:val="%1)"/>
      <w:lvlJc w:val="left"/>
      <w:pPr>
        <w:ind w:left="1440" w:hanging="360"/>
      </w:pPr>
      <w:rPr>
        <w:rFonts w:asciiTheme="minorHAnsi" w:hAnsiTheme="minorHAnsi" w:hint="default"/>
        <w:b w:val="0"/>
        <w:i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asciiTheme="minorHAnsi" w:hAnsiTheme="minorHAnsi" w:hint="default"/>
        <w:sz w:val="22"/>
      </w:rPr>
    </w:lvl>
    <w:lvl w:ilvl="2">
      <w:start w:val="1"/>
      <w:numFmt w:val="lowerRoman"/>
      <w:lvlText w:val="%3)"/>
      <w:lvlJc w:val="left"/>
      <w:pPr>
        <w:ind w:left="2160" w:hanging="36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16" w15:restartNumberingAfterBreak="0">
    <w:nsid w:val="6D065442"/>
    <w:multiLevelType w:val="multilevel"/>
    <w:tmpl w:val="6472E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0BD46FC"/>
    <w:multiLevelType w:val="multilevel"/>
    <w:tmpl w:val="BC9E7614"/>
    <w:styleLink w:val="Numberedlist-TLS"/>
    <w:lvl w:ilvl="0">
      <w:start w:val="1"/>
      <w:numFmt w:val="decimal"/>
      <w:lvlText w:val="%1)"/>
      <w:lvlJc w:val="left"/>
      <w:pPr>
        <w:ind w:left="1440" w:hanging="360"/>
      </w:pPr>
      <w:rPr>
        <w:rFonts w:asciiTheme="minorHAnsi" w:hAnsiTheme="minorHAnsi" w:hint="default"/>
        <w:b w:val="0"/>
        <w:i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asciiTheme="minorHAnsi" w:hAnsiTheme="minorHAnsi" w:hint="default"/>
        <w:sz w:val="22"/>
      </w:rPr>
    </w:lvl>
    <w:lvl w:ilvl="2">
      <w:start w:val="1"/>
      <w:numFmt w:val="lowerRoman"/>
      <w:lvlText w:val="%3)"/>
      <w:lvlJc w:val="left"/>
      <w:pPr>
        <w:ind w:left="2160" w:hanging="36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18" w15:restartNumberingAfterBreak="0">
    <w:nsid w:val="754102FA"/>
    <w:multiLevelType w:val="multilevel"/>
    <w:tmpl w:val="C018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73A4734"/>
    <w:multiLevelType w:val="multilevel"/>
    <w:tmpl w:val="8E9C7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8832353">
    <w:abstractNumId w:val="17"/>
  </w:num>
  <w:num w:numId="2" w16cid:durableId="1113208570">
    <w:abstractNumId w:val="0"/>
  </w:num>
  <w:num w:numId="3" w16cid:durableId="233201244">
    <w:abstractNumId w:val="15"/>
  </w:num>
  <w:num w:numId="4" w16cid:durableId="1682850579">
    <w:abstractNumId w:val="5"/>
  </w:num>
  <w:num w:numId="5" w16cid:durableId="1797523135">
    <w:abstractNumId w:val="4"/>
  </w:num>
  <w:num w:numId="6" w16cid:durableId="156385860">
    <w:abstractNumId w:val="3"/>
  </w:num>
  <w:num w:numId="7" w16cid:durableId="442504015">
    <w:abstractNumId w:val="18"/>
  </w:num>
  <w:num w:numId="8" w16cid:durableId="640158213">
    <w:abstractNumId w:val="1"/>
  </w:num>
  <w:num w:numId="9" w16cid:durableId="688023216">
    <w:abstractNumId w:val="7"/>
  </w:num>
  <w:num w:numId="10" w16cid:durableId="475225425">
    <w:abstractNumId w:val="10"/>
  </w:num>
  <w:num w:numId="11" w16cid:durableId="1777556952">
    <w:abstractNumId w:val="9"/>
  </w:num>
  <w:num w:numId="12" w16cid:durableId="550269903">
    <w:abstractNumId w:val="14"/>
  </w:num>
  <w:num w:numId="13" w16cid:durableId="1125808489">
    <w:abstractNumId w:val="6"/>
  </w:num>
  <w:num w:numId="14" w16cid:durableId="989291295">
    <w:abstractNumId w:val="2"/>
  </w:num>
  <w:num w:numId="15" w16cid:durableId="1370573452">
    <w:abstractNumId w:val="12"/>
  </w:num>
  <w:num w:numId="16" w16cid:durableId="1627195014">
    <w:abstractNumId w:val="11"/>
  </w:num>
  <w:num w:numId="17" w16cid:durableId="1479224906">
    <w:abstractNumId w:val="16"/>
  </w:num>
  <w:num w:numId="18" w16cid:durableId="2072658697">
    <w:abstractNumId w:val="19"/>
  </w:num>
  <w:num w:numId="19" w16cid:durableId="1907033225">
    <w:abstractNumId w:val="13"/>
  </w:num>
  <w:num w:numId="20" w16cid:durableId="1720668491">
    <w:abstractNumId w:val="8"/>
  </w:num>
  <w:numIdMacAtCleanup w:val="2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hideSpellingErrors/>
  <w:hideGrammaticalError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AwMjY0NjezMLIwtjBQ0lEKTi0uzszPAykwqQUAuL5TLSwAAAA="/>
  </w:docVars>
  <w:rsids>
    <w:rsidRoot w:val="005172D3"/>
    <w:rsid w:val="000034D5"/>
    <w:rsid w:val="00003982"/>
    <w:rsid w:val="000051C7"/>
    <w:rsid w:val="00006302"/>
    <w:rsid w:val="000131FD"/>
    <w:rsid w:val="00020F6E"/>
    <w:rsid w:val="00026DDF"/>
    <w:rsid w:val="00030775"/>
    <w:rsid w:val="000328A0"/>
    <w:rsid w:val="0003423F"/>
    <w:rsid w:val="00034394"/>
    <w:rsid w:val="00040DCD"/>
    <w:rsid w:val="00042E2B"/>
    <w:rsid w:val="0004353E"/>
    <w:rsid w:val="00050E58"/>
    <w:rsid w:val="00063058"/>
    <w:rsid w:val="00066A18"/>
    <w:rsid w:val="00067A92"/>
    <w:rsid w:val="000802A6"/>
    <w:rsid w:val="00081299"/>
    <w:rsid w:val="00082408"/>
    <w:rsid w:val="00083259"/>
    <w:rsid w:val="00083A01"/>
    <w:rsid w:val="000845AC"/>
    <w:rsid w:val="00084C5C"/>
    <w:rsid w:val="00085A3D"/>
    <w:rsid w:val="00092BA6"/>
    <w:rsid w:val="00093527"/>
    <w:rsid w:val="000956A0"/>
    <w:rsid w:val="00095F87"/>
    <w:rsid w:val="0009716B"/>
    <w:rsid w:val="000A0288"/>
    <w:rsid w:val="000A16A5"/>
    <w:rsid w:val="000A234E"/>
    <w:rsid w:val="000A2BBA"/>
    <w:rsid w:val="000A6B8C"/>
    <w:rsid w:val="000B0BAF"/>
    <w:rsid w:val="000C2C1C"/>
    <w:rsid w:val="000C35B5"/>
    <w:rsid w:val="000C76AE"/>
    <w:rsid w:val="000D37D7"/>
    <w:rsid w:val="000D457B"/>
    <w:rsid w:val="000D5591"/>
    <w:rsid w:val="000D6111"/>
    <w:rsid w:val="000E19F5"/>
    <w:rsid w:val="000E51F4"/>
    <w:rsid w:val="000F49B8"/>
    <w:rsid w:val="00101CB6"/>
    <w:rsid w:val="00102BE7"/>
    <w:rsid w:val="00106F19"/>
    <w:rsid w:val="00110F56"/>
    <w:rsid w:val="001116AF"/>
    <w:rsid w:val="001138DE"/>
    <w:rsid w:val="0011457C"/>
    <w:rsid w:val="00114674"/>
    <w:rsid w:val="00117146"/>
    <w:rsid w:val="0012376C"/>
    <w:rsid w:val="00125A78"/>
    <w:rsid w:val="001328E0"/>
    <w:rsid w:val="00133EF7"/>
    <w:rsid w:val="00135FCE"/>
    <w:rsid w:val="00136043"/>
    <w:rsid w:val="00136259"/>
    <w:rsid w:val="001406C5"/>
    <w:rsid w:val="001465BA"/>
    <w:rsid w:val="00151573"/>
    <w:rsid w:val="001576E2"/>
    <w:rsid w:val="00160A7C"/>
    <w:rsid w:val="00160F3F"/>
    <w:rsid w:val="00161876"/>
    <w:rsid w:val="00162AAE"/>
    <w:rsid w:val="001650B1"/>
    <w:rsid w:val="0016710F"/>
    <w:rsid w:val="00184B45"/>
    <w:rsid w:val="00190CFC"/>
    <w:rsid w:val="001930BF"/>
    <w:rsid w:val="001A1250"/>
    <w:rsid w:val="001A395D"/>
    <w:rsid w:val="001A4742"/>
    <w:rsid w:val="001A5307"/>
    <w:rsid w:val="001B0859"/>
    <w:rsid w:val="001B18D9"/>
    <w:rsid w:val="001B4D8A"/>
    <w:rsid w:val="001B72A4"/>
    <w:rsid w:val="001C2EF7"/>
    <w:rsid w:val="001C5C90"/>
    <w:rsid w:val="001C5CAF"/>
    <w:rsid w:val="001C60FB"/>
    <w:rsid w:val="001C6437"/>
    <w:rsid w:val="001D0B93"/>
    <w:rsid w:val="001D5327"/>
    <w:rsid w:val="001E58EF"/>
    <w:rsid w:val="001F2155"/>
    <w:rsid w:val="001F28BA"/>
    <w:rsid w:val="00200939"/>
    <w:rsid w:val="00206B38"/>
    <w:rsid w:val="0021256F"/>
    <w:rsid w:val="002159EB"/>
    <w:rsid w:val="00217260"/>
    <w:rsid w:val="002220D6"/>
    <w:rsid w:val="0022350B"/>
    <w:rsid w:val="00226079"/>
    <w:rsid w:val="002268A1"/>
    <w:rsid w:val="00226F11"/>
    <w:rsid w:val="00233331"/>
    <w:rsid w:val="00242289"/>
    <w:rsid w:val="0025400D"/>
    <w:rsid w:val="002566D1"/>
    <w:rsid w:val="002625F8"/>
    <w:rsid w:val="002679C2"/>
    <w:rsid w:val="00267A6B"/>
    <w:rsid w:val="00273424"/>
    <w:rsid w:val="00273C65"/>
    <w:rsid w:val="00274BFA"/>
    <w:rsid w:val="0028084C"/>
    <w:rsid w:val="002822F2"/>
    <w:rsid w:val="002823DB"/>
    <w:rsid w:val="00285ECF"/>
    <w:rsid w:val="00287D97"/>
    <w:rsid w:val="00290406"/>
    <w:rsid w:val="00290B10"/>
    <w:rsid w:val="00294B43"/>
    <w:rsid w:val="002A34C5"/>
    <w:rsid w:val="002A3799"/>
    <w:rsid w:val="002B418E"/>
    <w:rsid w:val="002B6246"/>
    <w:rsid w:val="002B6769"/>
    <w:rsid w:val="002B69E4"/>
    <w:rsid w:val="002C5C17"/>
    <w:rsid w:val="002D56D7"/>
    <w:rsid w:val="002D5F8B"/>
    <w:rsid w:val="002D6CD0"/>
    <w:rsid w:val="002D7D7E"/>
    <w:rsid w:val="002E04C5"/>
    <w:rsid w:val="002E0543"/>
    <w:rsid w:val="002E4C3B"/>
    <w:rsid w:val="002E5293"/>
    <w:rsid w:val="002F2621"/>
    <w:rsid w:val="002F36DF"/>
    <w:rsid w:val="002F57DB"/>
    <w:rsid w:val="002F5A26"/>
    <w:rsid w:val="002F6286"/>
    <w:rsid w:val="002F6D89"/>
    <w:rsid w:val="00306B6F"/>
    <w:rsid w:val="00311BD9"/>
    <w:rsid w:val="00315B12"/>
    <w:rsid w:val="00316477"/>
    <w:rsid w:val="00316524"/>
    <w:rsid w:val="00317200"/>
    <w:rsid w:val="00317FE4"/>
    <w:rsid w:val="003211C3"/>
    <w:rsid w:val="00321262"/>
    <w:rsid w:val="00321511"/>
    <w:rsid w:val="00323333"/>
    <w:rsid w:val="003246FF"/>
    <w:rsid w:val="00325B6A"/>
    <w:rsid w:val="00327444"/>
    <w:rsid w:val="003312F9"/>
    <w:rsid w:val="003342C1"/>
    <w:rsid w:val="00335E1A"/>
    <w:rsid w:val="0034088E"/>
    <w:rsid w:val="0034152C"/>
    <w:rsid w:val="00343AB7"/>
    <w:rsid w:val="00343CBB"/>
    <w:rsid w:val="0034477C"/>
    <w:rsid w:val="00345D59"/>
    <w:rsid w:val="00346027"/>
    <w:rsid w:val="00350EB9"/>
    <w:rsid w:val="00357744"/>
    <w:rsid w:val="00357DC0"/>
    <w:rsid w:val="00357F3C"/>
    <w:rsid w:val="00360C31"/>
    <w:rsid w:val="003673E4"/>
    <w:rsid w:val="0037406C"/>
    <w:rsid w:val="00380E0B"/>
    <w:rsid w:val="00380F95"/>
    <w:rsid w:val="0038105D"/>
    <w:rsid w:val="00397F30"/>
    <w:rsid w:val="003A0F56"/>
    <w:rsid w:val="003A6B87"/>
    <w:rsid w:val="003A6F29"/>
    <w:rsid w:val="003A7F06"/>
    <w:rsid w:val="003B25F5"/>
    <w:rsid w:val="003B420F"/>
    <w:rsid w:val="003B5348"/>
    <w:rsid w:val="003B68A1"/>
    <w:rsid w:val="003D3598"/>
    <w:rsid w:val="003D50AF"/>
    <w:rsid w:val="003E0204"/>
    <w:rsid w:val="003E1CF0"/>
    <w:rsid w:val="003E669E"/>
    <w:rsid w:val="003E7A85"/>
    <w:rsid w:val="003F2554"/>
    <w:rsid w:val="003F5C2B"/>
    <w:rsid w:val="003F723D"/>
    <w:rsid w:val="00401047"/>
    <w:rsid w:val="0040309B"/>
    <w:rsid w:val="00403193"/>
    <w:rsid w:val="0040477F"/>
    <w:rsid w:val="00405B52"/>
    <w:rsid w:val="0040633A"/>
    <w:rsid w:val="004073C5"/>
    <w:rsid w:val="00411348"/>
    <w:rsid w:val="0041245B"/>
    <w:rsid w:val="0041618A"/>
    <w:rsid w:val="00417105"/>
    <w:rsid w:val="0042175E"/>
    <w:rsid w:val="00422527"/>
    <w:rsid w:val="00422886"/>
    <w:rsid w:val="00422D00"/>
    <w:rsid w:val="004255EE"/>
    <w:rsid w:val="00425D9A"/>
    <w:rsid w:val="00426B97"/>
    <w:rsid w:val="00430AFA"/>
    <w:rsid w:val="00432E7F"/>
    <w:rsid w:val="0043671E"/>
    <w:rsid w:val="00441C69"/>
    <w:rsid w:val="00442943"/>
    <w:rsid w:val="00444780"/>
    <w:rsid w:val="004463F3"/>
    <w:rsid w:val="00452BCE"/>
    <w:rsid w:val="00453727"/>
    <w:rsid w:val="004553B0"/>
    <w:rsid w:val="004565C4"/>
    <w:rsid w:val="0045697A"/>
    <w:rsid w:val="004623A0"/>
    <w:rsid w:val="004624A8"/>
    <w:rsid w:val="0046592A"/>
    <w:rsid w:val="00466E21"/>
    <w:rsid w:val="0046758B"/>
    <w:rsid w:val="004730E5"/>
    <w:rsid w:val="00475AB6"/>
    <w:rsid w:val="004767CD"/>
    <w:rsid w:val="00480BE2"/>
    <w:rsid w:val="00482F9A"/>
    <w:rsid w:val="00485C7F"/>
    <w:rsid w:val="00487887"/>
    <w:rsid w:val="0049336C"/>
    <w:rsid w:val="004A5D6C"/>
    <w:rsid w:val="004B0F4B"/>
    <w:rsid w:val="004B56B0"/>
    <w:rsid w:val="004B57B1"/>
    <w:rsid w:val="004B7E64"/>
    <w:rsid w:val="004C2961"/>
    <w:rsid w:val="004C5E2B"/>
    <w:rsid w:val="004D37B7"/>
    <w:rsid w:val="004D5558"/>
    <w:rsid w:val="004D6FEA"/>
    <w:rsid w:val="004E0ECB"/>
    <w:rsid w:val="004E1DCE"/>
    <w:rsid w:val="004E32CD"/>
    <w:rsid w:val="004E4B1A"/>
    <w:rsid w:val="004E73C6"/>
    <w:rsid w:val="004E783C"/>
    <w:rsid w:val="004E7ED1"/>
    <w:rsid w:val="004F37FA"/>
    <w:rsid w:val="004F7534"/>
    <w:rsid w:val="004F7CD8"/>
    <w:rsid w:val="005011F0"/>
    <w:rsid w:val="00505438"/>
    <w:rsid w:val="005109B0"/>
    <w:rsid w:val="00515AE9"/>
    <w:rsid w:val="005172D3"/>
    <w:rsid w:val="00517758"/>
    <w:rsid w:val="00527175"/>
    <w:rsid w:val="00540AE0"/>
    <w:rsid w:val="00542FA0"/>
    <w:rsid w:val="0054350C"/>
    <w:rsid w:val="00543811"/>
    <w:rsid w:val="0054413F"/>
    <w:rsid w:val="00544B4D"/>
    <w:rsid w:val="00551639"/>
    <w:rsid w:val="005539BC"/>
    <w:rsid w:val="00554221"/>
    <w:rsid w:val="005557FD"/>
    <w:rsid w:val="005627B8"/>
    <w:rsid w:val="00564007"/>
    <w:rsid w:val="0056440E"/>
    <w:rsid w:val="005661F8"/>
    <w:rsid w:val="0056659D"/>
    <w:rsid w:val="00571E16"/>
    <w:rsid w:val="00572006"/>
    <w:rsid w:val="00572AE7"/>
    <w:rsid w:val="00573DF0"/>
    <w:rsid w:val="005801DE"/>
    <w:rsid w:val="00581E73"/>
    <w:rsid w:val="005822D9"/>
    <w:rsid w:val="00582EE5"/>
    <w:rsid w:val="00583C5D"/>
    <w:rsid w:val="00585D3F"/>
    <w:rsid w:val="005903DB"/>
    <w:rsid w:val="005926D6"/>
    <w:rsid w:val="0059372E"/>
    <w:rsid w:val="005A2B59"/>
    <w:rsid w:val="005A3E48"/>
    <w:rsid w:val="005A6E2E"/>
    <w:rsid w:val="005B1D59"/>
    <w:rsid w:val="005B3E7E"/>
    <w:rsid w:val="005B44F1"/>
    <w:rsid w:val="005B49E8"/>
    <w:rsid w:val="005B5565"/>
    <w:rsid w:val="005C00EB"/>
    <w:rsid w:val="005C0AB7"/>
    <w:rsid w:val="005C3234"/>
    <w:rsid w:val="005C3741"/>
    <w:rsid w:val="005C4858"/>
    <w:rsid w:val="005D1598"/>
    <w:rsid w:val="005D5D93"/>
    <w:rsid w:val="005D5E1B"/>
    <w:rsid w:val="005D6B98"/>
    <w:rsid w:val="005E26C9"/>
    <w:rsid w:val="005E358E"/>
    <w:rsid w:val="005E4BF7"/>
    <w:rsid w:val="005F57AA"/>
    <w:rsid w:val="005F6B18"/>
    <w:rsid w:val="005F7E42"/>
    <w:rsid w:val="006102EB"/>
    <w:rsid w:val="006130B7"/>
    <w:rsid w:val="00613D07"/>
    <w:rsid w:val="00614FF8"/>
    <w:rsid w:val="006169A1"/>
    <w:rsid w:val="00620740"/>
    <w:rsid w:val="00621E78"/>
    <w:rsid w:val="00622A31"/>
    <w:rsid w:val="00630697"/>
    <w:rsid w:val="0063341E"/>
    <w:rsid w:val="006342D6"/>
    <w:rsid w:val="00634F5A"/>
    <w:rsid w:val="00635CED"/>
    <w:rsid w:val="00642F15"/>
    <w:rsid w:val="00645630"/>
    <w:rsid w:val="00647663"/>
    <w:rsid w:val="006514F1"/>
    <w:rsid w:val="006532B2"/>
    <w:rsid w:val="00667066"/>
    <w:rsid w:val="00667ADB"/>
    <w:rsid w:val="00672C12"/>
    <w:rsid w:val="00673836"/>
    <w:rsid w:val="006739FA"/>
    <w:rsid w:val="006758F6"/>
    <w:rsid w:val="00676401"/>
    <w:rsid w:val="00677BD7"/>
    <w:rsid w:val="00694E29"/>
    <w:rsid w:val="006961C3"/>
    <w:rsid w:val="006967A4"/>
    <w:rsid w:val="006A096F"/>
    <w:rsid w:val="006A1D0C"/>
    <w:rsid w:val="006A79E3"/>
    <w:rsid w:val="006B3005"/>
    <w:rsid w:val="006C6B46"/>
    <w:rsid w:val="006D209E"/>
    <w:rsid w:val="006D63E9"/>
    <w:rsid w:val="006E0323"/>
    <w:rsid w:val="006E12D3"/>
    <w:rsid w:val="006E43B1"/>
    <w:rsid w:val="006E5CA0"/>
    <w:rsid w:val="006E742C"/>
    <w:rsid w:val="006E7E2E"/>
    <w:rsid w:val="006F04D3"/>
    <w:rsid w:val="006F1796"/>
    <w:rsid w:val="006F1C88"/>
    <w:rsid w:val="006F7589"/>
    <w:rsid w:val="0070038C"/>
    <w:rsid w:val="0070057F"/>
    <w:rsid w:val="00700FBD"/>
    <w:rsid w:val="007032DE"/>
    <w:rsid w:val="00704199"/>
    <w:rsid w:val="00706621"/>
    <w:rsid w:val="00706914"/>
    <w:rsid w:val="007109CE"/>
    <w:rsid w:val="00711A1D"/>
    <w:rsid w:val="007135C6"/>
    <w:rsid w:val="00713CEE"/>
    <w:rsid w:val="00716BB9"/>
    <w:rsid w:val="00720E40"/>
    <w:rsid w:val="00723581"/>
    <w:rsid w:val="00725BCB"/>
    <w:rsid w:val="00726CC9"/>
    <w:rsid w:val="00733831"/>
    <w:rsid w:val="00734734"/>
    <w:rsid w:val="00737492"/>
    <w:rsid w:val="0074209F"/>
    <w:rsid w:val="007431B8"/>
    <w:rsid w:val="00745032"/>
    <w:rsid w:val="0074724B"/>
    <w:rsid w:val="00747DA4"/>
    <w:rsid w:val="00750AC2"/>
    <w:rsid w:val="0075296C"/>
    <w:rsid w:val="00753048"/>
    <w:rsid w:val="00753880"/>
    <w:rsid w:val="00753E3D"/>
    <w:rsid w:val="00754271"/>
    <w:rsid w:val="00755B79"/>
    <w:rsid w:val="00760B2D"/>
    <w:rsid w:val="00761993"/>
    <w:rsid w:val="00762280"/>
    <w:rsid w:val="007629AC"/>
    <w:rsid w:val="007742A7"/>
    <w:rsid w:val="007744AD"/>
    <w:rsid w:val="00776C25"/>
    <w:rsid w:val="00780611"/>
    <w:rsid w:val="0078077B"/>
    <w:rsid w:val="0078139D"/>
    <w:rsid w:val="00790A82"/>
    <w:rsid w:val="00794AC2"/>
    <w:rsid w:val="00796DB8"/>
    <w:rsid w:val="007A17CE"/>
    <w:rsid w:val="007A3A88"/>
    <w:rsid w:val="007B45AC"/>
    <w:rsid w:val="007B694D"/>
    <w:rsid w:val="007B70CB"/>
    <w:rsid w:val="007B7D2A"/>
    <w:rsid w:val="007C0299"/>
    <w:rsid w:val="007C16A3"/>
    <w:rsid w:val="007D079C"/>
    <w:rsid w:val="007D0A61"/>
    <w:rsid w:val="007D122C"/>
    <w:rsid w:val="007D19B2"/>
    <w:rsid w:val="007D34A3"/>
    <w:rsid w:val="007D5099"/>
    <w:rsid w:val="007E2A43"/>
    <w:rsid w:val="007F17D6"/>
    <w:rsid w:val="007F7C05"/>
    <w:rsid w:val="00800A75"/>
    <w:rsid w:val="00810D57"/>
    <w:rsid w:val="008118BA"/>
    <w:rsid w:val="00817DF3"/>
    <w:rsid w:val="00821476"/>
    <w:rsid w:val="00823506"/>
    <w:rsid w:val="00827D0D"/>
    <w:rsid w:val="00830FF1"/>
    <w:rsid w:val="00831D3C"/>
    <w:rsid w:val="00837DF7"/>
    <w:rsid w:val="00840BE0"/>
    <w:rsid w:val="00843D85"/>
    <w:rsid w:val="00845F1E"/>
    <w:rsid w:val="008550EB"/>
    <w:rsid w:val="00856341"/>
    <w:rsid w:val="00860214"/>
    <w:rsid w:val="00861123"/>
    <w:rsid w:val="00871EF6"/>
    <w:rsid w:val="00876AC4"/>
    <w:rsid w:val="00881C64"/>
    <w:rsid w:val="008836F0"/>
    <w:rsid w:val="00883782"/>
    <w:rsid w:val="0089113F"/>
    <w:rsid w:val="0089409A"/>
    <w:rsid w:val="00894FC2"/>
    <w:rsid w:val="00896737"/>
    <w:rsid w:val="00896DDB"/>
    <w:rsid w:val="008C0288"/>
    <w:rsid w:val="008C030C"/>
    <w:rsid w:val="008C194D"/>
    <w:rsid w:val="008C2BAC"/>
    <w:rsid w:val="008C3D17"/>
    <w:rsid w:val="008C500C"/>
    <w:rsid w:val="008C613B"/>
    <w:rsid w:val="008C6285"/>
    <w:rsid w:val="008D0C18"/>
    <w:rsid w:val="008D44BE"/>
    <w:rsid w:val="008D5FF4"/>
    <w:rsid w:val="008E1915"/>
    <w:rsid w:val="008E2E90"/>
    <w:rsid w:val="008E2EE8"/>
    <w:rsid w:val="008E3CBD"/>
    <w:rsid w:val="0090249F"/>
    <w:rsid w:val="00905F6D"/>
    <w:rsid w:val="009101FA"/>
    <w:rsid w:val="00911AA1"/>
    <w:rsid w:val="00914123"/>
    <w:rsid w:val="00914877"/>
    <w:rsid w:val="00914AC2"/>
    <w:rsid w:val="009173E5"/>
    <w:rsid w:val="00917544"/>
    <w:rsid w:val="00936805"/>
    <w:rsid w:val="00944197"/>
    <w:rsid w:val="009441C3"/>
    <w:rsid w:val="00944782"/>
    <w:rsid w:val="00951B9E"/>
    <w:rsid w:val="00954360"/>
    <w:rsid w:val="009548DD"/>
    <w:rsid w:val="00955501"/>
    <w:rsid w:val="00955A02"/>
    <w:rsid w:val="00957C9E"/>
    <w:rsid w:val="00960CC3"/>
    <w:rsid w:val="00961367"/>
    <w:rsid w:val="00963F2B"/>
    <w:rsid w:val="009668A6"/>
    <w:rsid w:val="00974841"/>
    <w:rsid w:val="0097538C"/>
    <w:rsid w:val="00977EA8"/>
    <w:rsid w:val="0098021A"/>
    <w:rsid w:val="0098051F"/>
    <w:rsid w:val="0098076B"/>
    <w:rsid w:val="009810F5"/>
    <w:rsid w:val="00982B3D"/>
    <w:rsid w:val="00983EBC"/>
    <w:rsid w:val="0098414D"/>
    <w:rsid w:val="00993319"/>
    <w:rsid w:val="00994B24"/>
    <w:rsid w:val="00997AB4"/>
    <w:rsid w:val="009A14C9"/>
    <w:rsid w:val="009A7557"/>
    <w:rsid w:val="009B1204"/>
    <w:rsid w:val="009B41E6"/>
    <w:rsid w:val="009B738B"/>
    <w:rsid w:val="009C0B5E"/>
    <w:rsid w:val="009C3F22"/>
    <w:rsid w:val="009C448E"/>
    <w:rsid w:val="009C4588"/>
    <w:rsid w:val="009C4DD3"/>
    <w:rsid w:val="009C766D"/>
    <w:rsid w:val="009C7AC4"/>
    <w:rsid w:val="009D09C5"/>
    <w:rsid w:val="009D1435"/>
    <w:rsid w:val="009D2069"/>
    <w:rsid w:val="009D2795"/>
    <w:rsid w:val="009D5B65"/>
    <w:rsid w:val="009D5FF4"/>
    <w:rsid w:val="009E71A7"/>
    <w:rsid w:val="009F5D30"/>
    <w:rsid w:val="009F5D55"/>
    <w:rsid w:val="009F7C70"/>
    <w:rsid w:val="00A00540"/>
    <w:rsid w:val="00A0233B"/>
    <w:rsid w:val="00A07342"/>
    <w:rsid w:val="00A07DC2"/>
    <w:rsid w:val="00A10265"/>
    <w:rsid w:val="00A1052C"/>
    <w:rsid w:val="00A20A17"/>
    <w:rsid w:val="00A242BF"/>
    <w:rsid w:val="00A30771"/>
    <w:rsid w:val="00A31701"/>
    <w:rsid w:val="00A323E3"/>
    <w:rsid w:val="00A32FCF"/>
    <w:rsid w:val="00A33B19"/>
    <w:rsid w:val="00A34849"/>
    <w:rsid w:val="00A35BA8"/>
    <w:rsid w:val="00A36300"/>
    <w:rsid w:val="00A461F0"/>
    <w:rsid w:val="00A5174B"/>
    <w:rsid w:val="00A522B7"/>
    <w:rsid w:val="00A562EF"/>
    <w:rsid w:val="00A67325"/>
    <w:rsid w:val="00A677D4"/>
    <w:rsid w:val="00A679CB"/>
    <w:rsid w:val="00A70156"/>
    <w:rsid w:val="00A7218E"/>
    <w:rsid w:val="00A773BC"/>
    <w:rsid w:val="00A80166"/>
    <w:rsid w:val="00A80C6A"/>
    <w:rsid w:val="00A82A50"/>
    <w:rsid w:val="00A921C0"/>
    <w:rsid w:val="00A92622"/>
    <w:rsid w:val="00A94361"/>
    <w:rsid w:val="00AA30CC"/>
    <w:rsid w:val="00AA3529"/>
    <w:rsid w:val="00AB4325"/>
    <w:rsid w:val="00AB5EF6"/>
    <w:rsid w:val="00AC2C7D"/>
    <w:rsid w:val="00AC5487"/>
    <w:rsid w:val="00AE1B58"/>
    <w:rsid w:val="00AE7BF2"/>
    <w:rsid w:val="00AF44BD"/>
    <w:rsid w:val="00AF5730"/>
    <w:rsid w:val="00AF5E56"/>
    <w:rsid w:val="00AF7818"/>
    <w:rsid w:val="00B0066A"/>
    <w:rsid w:val="00B05076"/>
    <w:rsid w:val="00B061A2"/>
    <w:rsid w:val="00B0666D"/>
    <w:rsid w:val="00B073E8"/>
    <w:rsid w:val="00B07CB0"/>
    <w:rsid w:val="00B11CE5"/>
    <w:rsid w:val="00B12796"/>
    <w:rsid w:val="00B13C0E"/>
    <w:rsid w:val="00B17DD5"/>
    <w:rsid w:val="00B2128E"/>
    <w:rsid w:val="00B23FBE"/>
    <w:rsid w:val="00B25E46"/>
    <w:rsid w:val="00B2703F"/>
    <w:rsid w:val="00B27351"/>
    <w:rsid w:val="00B31636"/>
    <w:rsid w:val="00B323D3"/>
    <w:rsid w:val="00B36561"/>
    <w:rsid w:val="00B372E5"/>
    <w:rsid w:val="00B40B28"/>
    <w:rsid w:val="00B43FDF"/>
    <w:rsid w:val="00B5209A"/>
    <w:rsid w:val="00B55F36"/>
    <w:rsid w:val="00B560F4"/>
    <w:rsid w:val="00B562FF"/>
    <w:rsid w:val="00B605F3"/>
    <w:rsid w:val="00B62E95"/>
    <w:rsid w:val="00B76083"/>
    <w:rsid w:val="00B7698B"/>
    <w:rsid w:val="00B80C51"/>
    <w:rsid w:val="00B820B1"/>
    <w:rsid w:val="00B843BF"/>
    <w:rsid w:val="00B84B67"/>
    <w:rsid w:val="00B91914"/>
    <w:rsid w:val="00B92419"/>
    <w:rsid w:val="00B939FB"/>
    <w:rsid w:val="00B9573E"/>
    <w:rsid w:val="00B9634E"/>
    <w:rsid w:val="00B9777E"/>
    <w:rsid w:val="00BA121A"/>
    <w:rsid w:val="00BA6A45"/>
    <w:rsid w:val="00BA7925"/>
    <w:rsid w:val="00BB56B7"/>
    <w:rsid w:val="00BB67BD"/>
    <w:rsid w:val="00BB733F"/>
    <w:rsid w:val="00BC0084"/>
    <w:rsid w:val="00BC0EBB"/>
    <w:rsid w:val="00BC1BA3"/>
    <w:rsid w:val="00BC41FC"/>
    <w:rsid w:val="00BC5FE9"/>
    <w:rsid w:val="00BD1402"/>
    <w:rsid w:val="00BD167A"/>
    <w:rsid w:val="00BD2DA0"/>
    <w:rsid w:val="00BD77D0"/>
    <w:rsid w:val="00BE01B7"/>
    <w:rsid w:val="00BE34B6"/>
    <w:rsid w:val="00C01908"/>
    <w:rsid w:val="00C05ABA"/>
    <w:rsid w:val="00C1062C"/>
    <w:rsid w:val="00C10676"/>
    <w:rsid w:val="00C12B17"/>
    <w:rsid w:val="00C169A0"/>
    <w:rsid w:val="00C17AC2"/>
    <w:rsid w:val="00C21CDA"/>
    <w:rsid w:val="00C249E3"/>
    <w:rsid w:val="00C277A4"/>
    <w:rsid w:val="00C34064"/>
    <w:rsid w:val="00C34667"/>
    <w:rsid w:val="00C455A5"/>
    <w:rsid w:val="00C46174"/>
    <w:rsid w:val="00C462C0"/>
    <w:rsid w:val="00C54587"/>
    <w:rsid w:val="00C57752"/>
    <w:rsid w:val="00C60074"/>
    <w:rsid w:val="00C608C2"/>
    <w:rsid w:val="00C70C8C"/>
    <w:rsid w:val="00C71E67"/>
    <w:rsid w:val="00C73F1E"/>
    <w:rsid w:val="00C747CC"/>
    <w:rsid w:val="00C755B9"/>
    <w:rsid w:val="00C8134E"/>
    <w:rsid w:val="00C92668"/>
    <w:rsid w:val="00C939F1"/>
    <w:rsid w:val="00C93ABE"/>
    <w:rsid w:val="00C93C77"/>
    <w:rsid w:val="00C94B49"/>
    <w:rsid w:val="00C95A23"/>
    <w:rsid w:val="00CA0EC5"/>
    <w:rsid w:val="00CA190D"/>
    <w:rsid w:val="00CA2E94"/>
    <w:rsid w:val="00CB33CC"/>
    <w:rsid w:val="00CB36E8"/>
    <w:rsid w:val="00CB66E9"/>
    <w:rsid w:val="00CC29C7"/>
    <w:rsid w:val="00CC5A15"/>
    <w:rsid w:val="00CD4A19"/>
    <w:rsid w:val="00CD54C3"/>
    <w:rsid w:val="00CE2DE3"/>
    <w:rsid w:val="00CE3AB4"/>
    <w:rsid w:val="00CE6B3F"/>
    <w:rsid w:val="00CE6C74"/>
    <w:rsid w:val="00CE6E95"/>
    <w:rsid w:val="00CE72C9"/>
    <w:rsid w:val="00CF0F39"/>
    <w:rsid w:val="00CF140E"/>
    <w:rsid w:val="00CF6F32"/>
    <w:rsid w:val="00D00F4B"/>
    <w:rsid w:val="00D00F64"/>
    <w:rsid w:val="00D0493B"/>
    <w:rsid w:val="00D05C62"/>
    <w:rsid w:val="00D06271"/>
    <w:rsid w:val="00D07A03"/>
    <w:rsid w:val="00D17F13"/>
    <w:rsid w:val="00D20226"/>
    <w:rsid w:val="00D217D2"/>
    <w:rsid w:val="00D225AA"/>
    <w:rsid w:val="00D233A2"/>
    <w:rsid w:val="00D24E88"/>
    <w:rsid w:val="00D24F92"/>
    <w:rsid w:val="00D270E6"/>
    <w:rsid w:val="00D27628"/>
    <w:rsid w:val="00D42F21"/>
    <w:rsid w:val="00D45E55"/>
    <w:rsid w:val="00D54BC8"/>
    <w:rsid w:val="00D57A68"/>
    <w:rsid w:val="00D6093D"/>
    <w:rsid w:val="00D609D2"/>
    <w:rsid w:val="00D60C22"/>
    <w:rsid w:val="00D6172E"/>
    <w:rsid w:val="00D642A0"/>
    <w:rsid w:val="00D64D6A"/>
    <w:rsid w:val="00D6536A"/>
    <w:rsid w:val="00D65D73"/>
    <w:rsid w:val="00D66A52"/>
    <w:rsid w:val="00D7049E"/>
    <w:rsid w:val="00D734F0"/>
    <w:rsid w:val="00D74AC5"/>
    <w:rsid w:val="00D74FF0"/>
    <w:rsid w:val="00D81FC4"/>
    <w:rsid w:val="00D8439F"/>
    <w:rsid w:val="00D84C7C"/>
    <w:rsid w:val="00D903B5"/>
    <w:rsid w:val="00D91E7D"/>
    <w:rsid w:val="00D923B9"/>
    <w:rsid w:val="00D950EF"/>
    <w:rsid w:val="00DA1462"/>
    <w:rsid w:val="00DA25F7"/>
    <w:rsid w:val="00DA28D0"/>
    <w:rsid w:val="00DA5CC8"/>
    <w:rsid w:val="00DA5E4A"/>
    <w:rsid w:val="00DB06F7"/>
    <w:rsid w:val="00DB1268"/>
    <w:rsid w:val="00DB3978"/>
    <w:rsid w:val="00DB4120"/>
    <w:rsid w:val="00DB653F"/>
    <w:rsid w:val="00DC0D7D"/>
    <w:rsid w:val="00DC1521"/>
    <w:rsid w:val="00DC218B"/>
    <w:rsid w:val="00DC7351"/>
    <w:rsid w:val="00DC7F91"/>
    <w:rsid w:val="00DD46B1"/>
    <w:rsid w:val="00DD6C5D"/>
    <w:rsid w:val="00DE0C6E"/>
    <w:rsid w:val="00DE1082"/>
    <w:rsid w:val="00DE31E2"/>
    <w:rsid w:val="00DE4C02"/>
    <w:rsid w:val="00DE6DAB"/>
    <w:rsid w:val="00DF6191"/>
    <w:rsid w:val="00E02646"/>
    <w:rsid w:val="00E0618D"/>
    <w:rsid w:val="00E10698"/>
    <w:rsid w:val="00E12B15"/>
    <w:rsid w:val="00E137AC"/>
    <w:rsid w:val="00E15333"/>
    <w:rsid w:val="00E23DA9"/>
    <w:rsid w:val="00E242D4"/>
    <w:rsid w:val="00E31A59"/>
    <w:rsid w:val="00E35030"/>
    <w:rsid w:val="00E3679B"/>
    <w:rsid w:val="00E41716"/>
    <w:rsid w:val="00E441CD"/>
    <w:rsid w:val="00E47B88"/>
    <w:rsid w:val="00E53FBC"/>
    <w:rsid w:val="00E55387"/>
    <w:rsid w:val="00E60D4E"/>
    <w:rsid w:val="00E61003"/>
    <w:rsid w:val="00E6672E"/>
    <w:rsid w:val="00E722FA"/>
    <w:rsid w:val="00E74917"/>
    <w:rsid w:val="00E801BC"/>
    <w:rsid w:val="00E80889"/>
    <w:rsid w:val="00E8093F"/>
    <w:rsid w:val="00E81156"/>
    <w:rsid w:val="00E825C3"/>
    <w:rsid w:val="00E82610"/>
    <w:rsid w:val="00E86371"/>
    <w:rsid w:val="00E876B9"/>
    <w:rsid w:val="00E91DE3"/>
    <w:rsid w:val="00E935DB"/>
    <w:rsid w:val="00E950A2"/>
    <w:rsid w:val="00E95B1B"/>
    <w:rsid w:val="00E9651C"/>
    <w:rsid w:val="00E973F7"/>
    <w:rsid w:val="00EA1EFB"/>
    <w:rsid w:val="00EA3F1D"/>
    <w:rsid w:val="00EB59F3"/>
    <w:rsid w:val="00EB7F81"/>
    <w:rsid w:val="00EC58F6"/>
    <w:rsid w:val="00EC60DB"/>
    <w:rsid w:val="00EC683E"/>
    <w:rsid w:val="00ED218D"/>
    <w:rsid w:val="00ED36B5"/>
    <w:rsid w:val="00ED3F57"/>
    <w:rsid w:val="00ED50DA"/>
    <w:rsid w:val="00ED6CDC"/>
    <w:rsid w:val="00EE122D"/>
    <w:rsid w:val="00EE1B26"/>
    <w:rsid w:val="00EE4BCF"/>
    <w:rsid w:val="00EE4F00"/>
    <w:rsid w:val="00EF3D52"/>
    <w:rsid w:val="00EF5DC1"/>
    <w:rsid w:val="00EF709A"/>
    <w:rsid w:val="00F0591B"/>
    <w:rsid w:val="00F064AE"/>
    <w:rsid w:val="00F07ED4"/>
    <w:rsid w:val="00F1176A"/>
    <w:rsid w:val="00F15300"/>
    <w:rsid w:val="00F155F6"/>
    <w:rsid w:val="00F17A4D"/>
    <w:rsid w:val="00F2094A"/>
    <w:rsid w:val="00F20E67"/>
    <w:rsid w:val="00F222B1"/>
    <w:rsid w:val="00F22FA4"/>
    <w:rsid w:val="00F27F58"/>
    <w:rsid w:val="00F303DF"/>
    <w:rsid w:val="00F3328F"/>
    <w:rsid w:val="00F4449F"/>
    <w:rsid w:val="00F45269"/>
    <w:rsid w:val="00F470DD"/>
    <w:rsid w:val="00F47B28"/>
    <w:rsid w:val="00F50C00"/>
    <w:rsid w:val="00F533B0"/>
    <w:rsid w:val="00F54859"/>
    <w:rsid w:val="00F60461"/>
    <w:rsid w:val="00F6564D"/>
    <w:rsid w:val="00F6654A"/>
    <w:rsid w:val="00F7521B"/>
    <w:rsid w:val="00F7700A"/>
    <w:rsid w:val="00F77088"/>
    <w:rsid w:val="00F84130"/>
    <w:rsid w:val="00F85586"/>
    <w:rsid w:val="00F938EA"/>
    <w:rsid w:val="00FA2402"/>
    <w:rsid w:val="00FA6261"/>
    <w:rsid w:val="00FA7BDE"/>
    <w:rsid w:val="00FB236C"/>
    <w:rsid w:val="00FB3050"/>
    <w:rsid w:val="00FB319A"/>
    <w:rsid w:val="00FB3381"/>
    <w:rsid w:val="00FB6B9D"/>
    <w:rsid w:val="00FC0DB6"/>
    <w:rsid w:val="00FC27E3"/>
    <w:rsid w:val="00FC7E0C"/>
    <w:rsid w:val="00FD08BB"/>
    <w:rsid w:val="00FD2A75"/>
    <w:rsid w:val="00FD3C61"/>
    <w:rsid w:val="00FE2D73"/>
    <w:rsid w:val="00FE3B46"/>
    <w:rsid w:val="00FF3C91"/>
    <w:rsid w:val="01996FF7"/>
    <w:rsid w:val="030EBD42"/>
    <w:rsid w:val="0392BE7C"/>
    <w:rsid w:val="069607AB"/>
    <w:rsid w:val="074CE713"/>
    <w:rsid w:val="077984ED"/>
    <w:rsid w:val="079DFB09"/>
    <w:rsid w:val="08421AD0"/>
    <w:rsid w:val="0C73764D"/>
    <w:rsid w:val="0E2A03E0"/>
    <w:rsid w:val="0E8B082B"/>
    <w:rsid w:val="0EB2F2B6"/>
    <w:rsid w:val="0EF8A643"/>
    <w:rsid w:val="108E3E0F"/>
    <w:rsid w:val="10CD7AC5"/>
    <w:rsid w:val="10D3AD3F"/>
    <w:rsid w:val="1193690A"/>
    <w:rsid w:val="13468BA2"/>
    <w:rsid w:val="14D9EB21"/>
    <w:rsid w:val="1703B4EC"/>
    <w:rsid w:val="170D7BD2"/>
    <w:rsid w:val="173E4653"/>
    <w:rsid w:val="184BF724"/>
    <w:rsid w:val="19E9D571"/>
    <w:rsid w:val="19EBEAD9"/>
    <w:rsid w:val="19F3621C"/>
    <w:rsid w:val="1A161ED1"/>
    <w:rsid w:val="1AC680E6"/>
    <w:rsid w:val="1C65824C"/>
    <w:rsid w:val="1D11B0BB"/>
    <w:rsid w:val="1EB47FEF"/>
    <w:rsid w:val="1EDB020F"/>
    <w:rsid w:val="1F1484FC"/>
    <w:rsid w:val="1F66B06C"/>
    <w:rsid w:val="201A5091"/>
    <w:rsid w:val="216BAAC7"/>
    <w:rsid w:val="217D96AC"/>
    <w:rsid w:val="26127A44"/>
    <w:rsid w:val="2B1077EA"/>
    <w:rsid w:val="2B292448"/>
    <w:rsid w:val="2B85623F"/>
    <w:rsid w:val="2C088BD6"/>
    <w:rsid w:val="2C0F4B25"/>
    <w:rsid w:val="2C11B824"/>
    <w:rsid w:val="2C1B27F4"/>
    <w:rsid w:val="2CC89543"/>
    <w:rsid w:val="2FBC3BB7"/>
    <w:rsid w:val="3274F323"/>
    <w:rsid w:val="32AB8BEA"/>
    <w:rsid w:val="32C675FB"/>
    <w:rsid w:val="3549CD0D"/>
    <w:rsid w:val="359F047C"/>
    <w:rsid w:val="36B26617"/>
    <w:rsid w:val="392A9295"/>
    <w:rsid w:val="39B7CB4C"/>
    <w:rsid w:val="3ABCDC9A"/>
    <w:rsid w:val="3F635A24"/>
    <w:rsid w:val="3F6FC8E3"/>
    <w:rsid w:val="40602D6B"/>
    <w:rsid w:val="406AA4E4"/>
    <w:rsid w:val="415A5DA1"/>
    <w:rsid w:val="4345C30F"/>
    <w:rsid w:val="43C882CD"/>
    <w:rsid w:val="447CFC49"/>
    <w:rsid w:val="447FC7C6"/>
    <w:rsid w:val="4522E206"/>
    <w:rsid w:val="487E2BB5"/>
    <w:rsid w:val="48E71F51"/>
    <w:rsid w:val="496D0B63"/>
    <w:rsid w:val="4A2CF8CD"/>
    <w:rsid w:val="4B80896E"/>
    <w:rsid w:val="4C446A18"/>
    <w:rsid w:val="4E5A4AB2"/>
    <w:rsid w:val="4EAD360B"/>
    <w:rsid w:val="4F8D875D"/>
    <w:rsid w:val="4FD2FEFE"/>
    <w:rsid w:val="5021405A"/>
    <w:rsid w:val="50AA89DE"/>
    <w:rsid w:val="50F86F81"/>
    <w:rsid w:val="52CDC722"/>
    <w:rsid w:val="57DA5FF9"/>
    <w:rsid w:val="5945E039"/>
    <w:rsid w:val="599F5FEF"/>
    <w:rsid w:val="5CF0D442"/>
    <w:rsid w:val="5D3B6E75"/>
    <w:rsid w:val="5EEC5EFA"/>
    <w:rsid w:val="5F984212"/>
    <w:rsid w:val="610BF209"/>
    <w:rsid w:val="653E6DAE"/>
    <w:rsid w:val="66654161"/>
    <w:rsid w:val="66E5D2CB"/>
    <w:rsid w:val="67296DC6"/>
    <w:rsid w:val="673EDF23"/>
    <w:rsid w:val="68F41C84"/>
    <w:rsid w:val="69D7D47A"/>
    <w:rsid w:val="69E3FDE8"/>
    <w:rsid w:val="6C1CF231"/>
    <w:rsid w:val="6E5A4C3B"/>
    <w:rsid w:val="6F3B5A8B"/>
    <w:rsid w:val="6F70017F"/>
    <w:rsid w:val="6F8D558B"/>
    <w:rsid w:val="70DF8E28"/>
    <w:rsid w:val="722D5C00"/>
    <w:rsid w:val="72D261F0"/>
    <w:rsid w:val="736310F6"/>
    <w:rsid w:val="7493A9A4"/>
    <w:rsid w:val="77080F55"/>
    <w:rsid w:val="78A2336A"/>
    <w:rsid w:val="7A73A393"/>
    <w:rsid w:val="7C54280F"/>
    <w:rsid w:val="7C83A7C2"/>
    <w:rsid w:val="7C923A7B"/>
    <w:rsid w:val="7CD7D419"/>
    <w:rsid w:val="7D0162C8"/>
    <w:rsid w:val="7F2CB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CEC74A"/>
  <w15:chartTrackingRefBased/>
  <w15:docId w15:val="{5245F885-D519-4395-9FD1-59095B86C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18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9EB"/>
    <w:pPr>
      <w:spacing w:before="240" w:after="240" w:line="240" w:lineRule="auto"/>
    </w:pPr>
  </w:style>
  <w:style w:type="paragraph" w:styleId="Heading1">
    <w:name w:val="heading 1"/>
    <w:next w:val="Normal"/>
    <w:link w:val="Heading1Char"/>
    <w:uiPriority w:val="10"/>
    <w:qFormat/>
    <w:rsid w:val="002159EB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004D71"/>
      <w:sz w:val="34"/>
      <w:szCs w:val="32"/>
    </w:rPr>
  </w:style>
  <w:style w:type="paragraph" w:styleId="Heading2">
    <w:name w:val="heading 2"/>
    <w:basedOn w:val="Heading1"/>
    <w:next w:val="Normal"/>
    <w:link w:val="Heading2Char"/>
    <w:uiPriority w:val="11"/>
    <w:qFormat/>
    <w:rsid w:val="002159EB"/>
    <w:pPr>
      <w:spacing w:before="0" w:after="0"/>
      <w:outlineLvl w:val="1"/>
    </w:pPr>
    <w:rPr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12"/>
    <w:qFormat/>
    <w:rsid w:val="002159EB"/>
    <w:pPr>
      <w:spacing w:before="100" w:beforeAutospacing="1" w:after="100" w:afterAutospacing="1"/>
      <w:outlineLvl w:val="2"/>
    </w:pPr>
    <w:rPr>
      <w:sz w:val="26"/>
      <w:szCs w:val="24"/>
    </w:rPr>
  </w:style>
  <w:style w:type="paragraph" w:styleId="Heading4">
    <w:name w:val="heading 4"/>
    <w:basedOn w:val="Heading3"/>
    <w:next w:val="Normal"/>
    <w:link w:val="Heading4Char"/>
    <w:uiPriority w:val="13"/>
    <w:qFormat/>
    <w:rsid w:val="002159EB"/>
    <w:pPr>
      <w:outlineLvl w:val="3"/>
    </w:pPr>
    <w:rPr>
      <w:b/>
      <w:iCs/>
      <w:sz w:val="22"/>
    </w:rPr>
  </w:style>
  <w:style w:type="paragraph" w:styleId="Heading5">
    <w:name w:val="heading 5"/>
    <w:basedOn w:val="Heading4"/>
    <w:next w:val="Normal"/>
    <w:link w:val="Heading5Char"/>
    <w:uiPriority w:val="14"/>
    <w:qFormat/>
    <w:rsid w:val="002159EB"/>
    <w:pPr>
      <w:outlineLvl w:val="4"/>
    </w:pPr>
    <w:rPr>
      <w:b w:val="0"/>
      <w:color w:val="004D71" w:themeColor="text1"/>
    </w:rPr>
  </w:style>
  <w:style w:type="paragraph" w:styleId="Heading6">
    <w:name w:val="heading 6"/>
    <w:basedOn w:val="Heading5"/>
    <w:next w:val="Normal"/>
    <w:link w:val="Heading6Char"/>
    <w:uiPriority w:val="15"/>
    <w:unhideWhenUsed/>
    <w:rsid w:val="002159EB"/>
    <w:pPr>
      <w:spacing w:before="40" w:after="0"/>
      <w:outlineLvl w:val="5"/>
    </w:pPr>
    <w:rPr>
      <w:color w:val="0B557D" w:themeColor="accent1" w:themeShade="7F"/>
    </w:rPr>
  </w:style>
  <w:style w:type="paragraph" w:styleId="Heading7">
    <w:name w:val="heading 7"/>
    <w:basedOn w:val="Heading6"/>
    <w:next w:val="Normal"/>
    <w:link w:val="Heading7Char"/>
    <w:uiPriority w:val="16"/>
    <w:unhideWhenUsed/>
    <w:rsid w:val="002159EB"/>
    <w:pPr>
      <w:outlineLvl w:val="6"/>
    </w:pPr>
    <w:rPr>
      <w:i/>
      <w:iCs w:val="0"/>
    </w:rPr>
  </w:style>
  <w:style w:type="paragraph" w:styleId="Heading8">
    <w:name w:val="heading 8"/>
    <w:basedOn w:val="Heading7"/>
    <w:next w:val="Normal"/>
    <w:link w:val="Heading8Char"/>
    <w:uiPriority w:val="17"/>
    <w:unhideWhenUsed/>
    <w:rsid w:val="002159EB"/>
    <w:pPr>
      <w:outlineLvl w:val="7"/>
    </w:pPr>
    <w:rPr>
      <w:i w:val="0"/>
      <w:color w:val="0075AD" w:themeColor="text1" w:themeTint="D8"/>
      <w:sz w:val="21"/>
      <w:szCs w:val="21"/>
    </w:rPr>
  </w:style>
  <w:style w:type="paragraph" w:styleId="Heading9">
    <w:name w:val="heading 9"/>
    <w:basedOn w:val="Heading8"/>
    <w:next w:val="Normal"/>
    <w:link w:val="Heading9Char"/>
    <w:uiPriority w:val="18"/>
    <w:semiHidden/>
    <w:unhideWhenUsed/>
    <w:rsid w:val="002159EB"/>
    <w:pPr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tterref">
    <w:name w:val="Letter ref"/>
    <w:basedOn w:val="Normal"/>
    <w:next w:val="Address"/>
    <w:link w:val="LetterrefChar"/>
    <w:uiPriority w:val="20"/>
    <w:qFormat/>
    <w:rsid w:val="002159EB"/>
    <w:pPr>
      <w:spacing w:before="0" w:after="0"/>
      <w:contextualSpacing/>
    </w:pPr>
  </w:style>
  <w:style w:type="paragraph" w:customStyle="1" w:styleId="Address">
    <w:name w:val="Address"/>
    <w:basedOn w:val="Normal"/>
    <w:next w:val="Normal"/>
    <w:link w:val="AddressChar"/>
    <w:uiPriority w:val="21"/>
    <w:qFormat/>
    <w:rsid w:val="002159EB"/>
    <w:pPr>
      <w:keepLines/>
      <w:contextualSpacing/>
    </w:pPr>
  </w:style>
  <w:style w:type="character" w:customStyle="1" w:styleId="AddressChar">
    <w:name w:val="Address Char"/>
    <w:basedOn w:val="DefaultParagraphFont"/>
    <w:link w:val="Address"/>
    <w:uiPriority w:val="21"/>
    <w:rsid w:val="002159EB"/>
  </w:style>
  <w:style w:type="character" w:styleId="CommentReference">
    <w:name w:val="annotation reference"/>
    <w:basedOn w:val="DefaultParagraphFont"/>
    <w:uiPriority w:val="99"/>
    <w:unhideWhenUsed/>
    <w:qFormat/>
    <w:rsid w:val="002159EB"/>
    <w:rPr>
      <w:rFonts w:asciiTheme="minorHAnsi" w:hAnsiTheme="minorHAnsi"/>
      <w:sz w:val="22"/>
      <w:szCs w:val="16"/>
    </w:rPr>
  </w:style>
  <w:style w:type="paragraph" w:styleId="ListParagraph">
    <w:name w:val="List Paragraph"/>
    <w:basedOn w:val="Normal"/>
    <w:uiPriority w:val="34"/>
    <w:semiHidden/>
    <w:rsid w:val="002159E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0"/>
    <w:rsid w:val="002159EB"/>
    <w:rPr>
      <w:rFonts w:asciiTheme="majorHAnsi" w:eastAsiaTheme="majorEastAsia" w:hAnsiTheme="majorHAnsi" w:cstheme="majorBidi"/>
      <w:color w:val="004D71"/>
      <w:sz w:val="34"/>
      <w:szCs w:val="32"/>
    </w:rPr>
  </w:style>
  <w:style w:type="character" w:styleId="Hyperlink">
    <w:name w:val="Hyperlink"/>
    <w:basedOn w:val="DefaultParagraphFont"/>
    <w:uiPriority w:val="99"/>
    <w:unhideWhenUsed/>
    <w:qFormat/>
    <w:rsid w:val="002159EB"/>
    <w:rPr>
      <w:rFonts w:asciiTheme="majorHAnsi" w:hAnsiTheme="majorHAnsi"/>
      <w:color w:val="836C60"/>
      <w:sz w:val="22"/>
      <w:u w:val="single"/>
    </w:rPr>
  </w:style>
  <w:style w:type="paragraph" w:styleId="ListBullet">
    <w:name w:val="List Bullet"/>
    <w:basedOn w:val="Normal"/>
    <w:uiPriority w:val="5"/>
    <w:qFormat/>
    <w:rsid w:val="002159EB"/>
    <w:pPr>
      <w:numPr>
        <w:numId w:val="2"/>
      </w:numPr>
      <w:contextualSpacing/>
    </w:pPr>
  </w:style>
  <w:style w:type="numbering" w:customStyle="1" w:styleId="Numberedlist-TLS">
    <w:name w:val="Numbered list - TLS"/>
    <w:uiPriority w:val="99"/>
    <w:rsid w:val="002159EB"/>
    <w:pPr>
      <w:numPr>
        <w:numId w:val="1"/>
      </w:numPr>
    </w:pPr>
  </w:style>
  <w:style w:type="paragraph" w:styleId="Subtitle">
    <w:name w:val="Subtitle"/>
    <w:basedOn w:val="Normal"/>
    <w:next w:val="Normal"/>
    <w:link w:val="SubtitleChar"/>
    <w:uiPriority w:val="11"/>
    <w:semiHidden/>
    <w:rsid w:val="002159EB"/>
    <w:pPr>
      <w:numPr>
        <w:ilvl w:val="1"/>
        <w:numId w:val="4"/>
      </w:numPr>
      <w:spacing w:after="160"/>
    </w:pPr>
    <w:rPr>
      <w:rFonts w:eastAsiaTheme="minorEastAsia"/>
      <w:color w:val="00ABFD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2159EB"/>
    <w:rPr>
      <w:rFonts w:eastAsiaTheme="minorEastAsia"/>
      <w:color w:val="00ABFD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11"/>
    <w:rsid w:val="002159EB"/>
    <w:rPr>
      <w:rFonts w:asciiTheme="majorHAnsi" w:eastAsiaTheme="majorEastAsia" w:hAnsiTheme="majorHAnsi" w:cstheme="majorBidi"/>
      <w:color w:val="004D7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2"/>
    <w:rsid w:val="002159EB"/>
    <w:rPr>
      <w:rFonts w:asciiTheme="majorHAnsi" w:eastAsiaTheme="majorEastAsia" w:hAnsiTheme="majorHAnsi" w:cstheme="majorBidi"/>
      <w:color w:val="004D7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3"/>
    <w:rsid w:val="002159EB"/>
    <w:rPr>
      <w:rFonts w:asciiTheme="majorHAnsi" w:eastAsiaTheme="majorEastAsia" w:hAnsiTheme="majorHAnsi" w:cstheme="majorBidi"/>
      <w:b/>
      <w:iCs/>
      <w:color w:val="004D71"/>
      <w:szCs w:val="24"/>
    </w:rPr>
  </w:style>
  <w:style w:type="table" w:styleId="TableGrid">
    <w:name w:val="Table Grid"/>
    <w:basedOn w:val="TableNormal"/>
    <w:uiPriority w:val="39"/>
    <w:rsid w:val="00215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-TLS">
    <w:name w:val="Table Style - TLS"/>
    <w:basedOn w:val="TableNormal"/>
    <w:uiPriority w:val="99"/>
    <w:rsid w:val="002159EB"/>
    <w:pPr>
      <w:spacing w:after="0" w:line="240" w:lineRule="auto"/>
    </w:pPr>
    <w:rPr>
      <w:color w:val="4D4D4C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rFonts w:asciiTheme="majorHAnsi" w:hAnsiTheme="majorHAnsi"/>
        <w:color w:val="004D71"/>
        <w:sz w:val="22"/>
      </w:rPr>
      <w:tblPr/>
      <w:tcPr>
        <w:shd w:val="clear" w:color="auto" w:fill="FFFFFF" w:themeFill="background1"/>
      </w:tcPr>
    </w:tblStylePr>
    <w:tblStylePr w:type="lastRow">
      <w:rPr>
        <w:rFonts w:asciiTheme="minorHAnsi" w:hAnsiTheme="minorHAnsi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2F4F4"/>
      </w:tcPr>
    </w:tblStylePr>
    <w:tblStylePr w:type="firstCol">
      <w:rPr>
        <w:rFonts w:asciiTheme="minorHAnsi" w:hAnsiTheme="minorHAnsi"/>
        <w:b w:val="0"/>
        <w:i w:val="0"/>
        <w:color w:val="4D4D4C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rPr>
        <w:rFonts w:asciiTheme="minorHAnsi" w:hAnsiTheme="minorHAnsi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qFormat/>
    <w:rsid w:val="002159EB"/>
    <w:pPr>
      <w:tabs>
        <w:tab w:val="center" w:pos="4513"/>
        <w:tab w:val="right" w:pos="9026"/>
      </w:tabs>
      <w:spacing w:before="0" w:after="0"/>
    </w:pPr>
    <w:rPr>
      <w:color w:val="004D71" w:themeColor="text1"/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2159EB"/>
    <w:rPr>
      <w:color w:val="004D71" w:themeColor="text1"/>
      <w:sz w:val="15"/>
    </w:rPr>
  </w:style>
  <w:style w:type="character" w:customStyle="1" w:styleId="Heading8Char">
    <w:name w:val="Heading 8 Char"/>
    <w:basedOn w:val="DefaultParagraphFont"/>
    <w:link w:val="Heading8"/>
    <w:uiPriority w:val="17"/>
    <w:rsid w:val="002159EB"/>
    <w:rPr>
      <w:rFonts w:asciiTheme="majorHAnsi" w:eastAsiaTheme="majorEastAsia" w:hAnsiTheme="majorHAnsi" w:cstheme="majorBidi"/>
      <w:color w:val="0075AD" w:themeColor="text1" w:themeTint="D8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16"/>
    <w:rsid w:val="002159EB"/>
    <w:rPr>
      <w:rFonts w:asciiTheme="majorHAnsi" w:eastAsiaTheme="majorEastAsia" w:hAnsiTheme="majorHAnsi" w:cstheme="majorBidi"/>
      <w:i/>
      <w:color w:val="0B557D" w:themeColor="accent1" w:themeShade="7F"/>
      <w:szCs w:val="24"/>
    </w:rPr>
  </w:style>
  <w:style w:type="character" w:customStyle="1" w:styleId="Heading6Char">
    <w:name w:val="Heading 6 Char"/>
    <w:basedOn w:val="DefaultParagraphFont"/>
    <w:link w:val="Heading6"/>
    <w:uiPriority w:val="15"/>
    <w:rsid w:val="002159EB"/>
    <w:rPr>
      <w:rFonts w:asciiTheme="majorHAnsi" w:eastAsiaTheme="majorEastAsia" w:hAnsiTheme="majorHAnsi" w:cstheme="majorBidi"/>
      <w:iCs/>
      <w:color w:val="0B557D" w:themeColor="accent1" w:themeShade="7F"/>
      <w:szCs w:val="24"/>
    </w:rPr>
  </w:style>
  <w:style w:type="character" w:customStyle="1" w:styleId="Heading5Char">
    <w:name w:val="Heading 5 Char"/>
    <w:basedOn w:val="DefaultParagraphFont"/>
    <w:link w:val="Heading5"/>
    <w:uiPriority w:val="14"/>
    <w:rsid w:val="002159EB"/>
    <w:rPr>
      <w:rFonts w:asciiTheme="majorHAnsi" w:eastAsiaTheme="majorEastAsia" w:hAnsiTheme="majorHAnsi" w:cstheme="majorBidi"/>
      <w:iCs/>
      <w:color w:val="004D71" w:themeColor="text1"/>
      <w:szCs w:val="24"/>
    </w:rPr>
  </w:style>
  <w:style w:type="paragraph" w:styleId="Title">
    <w:name w:val="Title"/>
    <w:basedOn w:val="Normal"/>
    <w:next w:val="Normal"/>
    <w:link w:val="TitleChar"/>
    <w:uiPriority w:val="2"/>
    <w:qFormat/>
    <w:rsid w:val="002159EB"/>
    <w:pPr>
      <w:spacing w:before="0" w:after="0"/>
      <w:contextualSpacing/>
    </w:pPr>
    <w:rPr>
      <w:rFonts w:asciiTheme="majorHAnsi" w:eastAsiaTheme="majorEastAsia" w:hAnsiTheme="majorHAnsi" w:cstheme="majorBidi"/>
      <w:color w:val="004D71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2"/>
    <w:rsid w:val="002159EB"/>
    <w:rPr>
      <w:rFonts w:asciiTheme="majorHAnsi" w:eastAsiaTheme="majorEastAsia" w:hAnsiTheme="majorHAnsi" w:cstheme="majorBidi"/>
      <w:color w:val="004D71" w:themeColor="text1"/>
      <w:spacing w:val="-10"/>
      <w:kern w:val="28"/>
      <w:sz w:val="56"/>
      <w:szCs w:val="56"/>
    </w:rPr>
  </w:style>
  <w:style w:type="character" w:customStyle="1" w:styleId="LetterrefChar">
    <w:name w:val="Letter ref Char"/>
    <w:basedOn w:val="DefaultParagraphFont"/>
    <w:link w:val="Letterref"/>
    <w:uiPriority w:val="20"/>
    <w:rsid w:val="002159EB"/>
  </w:style>
  <w:style w:type="character" w:customStyle="1" w:styleId="Heading9Char">
    <w:name w:val="Heading 9 Char"/>
    <w:basedOn w:val="DefaultParagraphFont"/>
    <w:link w:val="Heading9"/>
    <w:uiPriority w:val="18"/>
    <w:semiHidden/>
    <w:rsid w:val="002159EB"/>
    <w:rPr>
      <w:rFonts w:asciiTheme="majorHAnsi" w:eastAsiaTheme="majorEastAsia" w:hAnsiTheme="majorHAnsi" w:cstheme="majorBidi"/>
      <w:i/>
      <w:iCs/>
      <w:color w:val="0075AD" w:themeColor="text1" w:themeTint="D8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2159EB"/>
    <w:pPr>
      <w:spacing w:after="0"/>
      <w:outlineLvl w:val="9"/>
    </w:pPr>
    <w:rPr>
      <w:color w:val="004D71" w:themeColor="text1"/>
      <w:sz w:val="32"/>
      <w:lang w:val="en-US"/>
    </w:rPr>
  </w:style>
  <w:style w:type="paragraph" w:customStyle="1" w:styleId="ListNumbered">
    <w:name w:val="List Numbered"/>
    <w:basedOn w:val="ListParagraph"/>
    <w:link w:val="ListNumberedChar"/>
    <w:uiPriority w:val="6"/>
    <w:qFormat/>
    <w:rsid w:val="002159EB"/>
    <w:pPr>
      <w:numPr>
        <w:numId w:val="3"/>
      </w:numPr>
    </w:pPr>
  </w:style>
  <w:style w:type="character" w:customStyle="1" w:styleId="ListNumberedChar">
    <w:name w:val="List Numbered Char"/>
    <w:basedOn w:val="DefaultParagraphFont"/>
    <w:link w:val="ListNumbered"/>
    <w:uiPriority w:val="6"/>
    <w:rsid w:val="002159EB"/>
  </w:style>
  <w:style w:type="paragraph" w:styleId="Header">
    <w:name w:val="header"/>
    <w:basedOn w:val="Normal"/>
    <w:link w:val="HeaderChar"/>
    <w:uiPriority w:val="99"/>
    <w:unhideWhenUsed/>
    <w:qFormat/>
    <w:rsid w:val="002159EB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159EB"/>
  </w:style>
  <w:style w:type="paragraph" w:styleId="Quote">
    <w:name w:val="Quote"/>
    <w:basedOn w:val="Normal"/>
    <w:next w:val="Normal"/>
    <w:link w:val="QuoteChar"/>
    <w:uiPriority w:val="21"/>
    <w:qFormat/>
    <w:rsid w:val="001C6437"/>
    <w:pPr>
      <w:spacing w:before="200" w:after="160"/>
      <w:ind w:left="864" w:right="864"/>
      <w:jc w:val="center"/>
    </w:pPr>
    <w:rPr>
      <w:b/>
      <w:iCs/>
      <w:color w:val="836C60" w:themeColor="accent6"/>
    </w:rPr>
  </w:style>
  <w:style w:type="character" w:customStyle="1" w:styleId="QuoteChar">
    <w:name w:val="Quote Char"/>
    <w:basedOn w:val="DefaultParagraphFont"/>
    <w:link w:val="Quote"/>
    <w:uiPriority w:val="21"/>
    <w:rsid w:val="001C6437"/>
    <w:rPr>
      <w:b/>
      <w:iCs/>
      <w:color w:val="836C60" w:themeColor="accent6"/>
    </w:rPr>
  </w:style>
  <w:style w:type="character" w:styleId="PlaceholderText">
    <w:name w:val="Placeholder Text"/>
    <w:basedOn w:val="DefaultParagraphFont"/>
    <w:uiPriority w:val="99"/>
    <w:semiHidden/>
    <w:rsid w:val="003A7F06"/>
    <w:rPr>
      <w:color w:val="808080"/>
    </w:rPr>
  </w:style>
  <w:style w:type="character" w:styleId="Emphasis">
    <w:name w:val="Emphasis"/>
    <w:basedOn w:val="DefaultParagraphFont"/>
    <w:uiPriority w:val="21"/>
    <w:qFormat/>
    <w:rsid w:val="002159EB"/>
    <w:rPr>
      <w:rFonts w:asciiTheme="minorHAnsi" w:hAnsiTheme="minorHAnsi"/>
      <w:b/>
      <w:bCs w:val="0"/>
      <w:i w:val="0"/>
      <w:iCs w:val="0"/>
      <w:caps w:val="0"/>
      <w:smallCaps w:val="0"/>
      <w:strike w:val="0"/>
      <w:dstrike w:val="0"/>
      <w:vanish w:val="0"/>
      <w:color w:val="004D71" w:themeColor="text1"/>
      <w:sz w:val="22"/>
      <w:szCs w:val="22"/>
      <w:u w:val="none"/>
      <w:vertAlign w:val="baseline"/>
    </w:rPr>
  </w:style>
  <w:style w:type="paragraph" w:styleId="NormalWeb">
    <w:name w:val="Normal (Web)"/>
    <w:basedOn w:val="Normal"/>
    <w:uiPriority w:val="99"/>
    <w:semiHidden/>
    <w:unhideWhenUsed/>
    <w:rsid w:val="00944197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E81156"/>
    <w:pPr>
      <w:spacing w:before="0" w:after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115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5BA8"/>
    <w:pPr>
      <w:spacing w:before="240" w:after="24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5BA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034D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F2554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573DF0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B5EF6"/>
    <w:rPr>
      <w:color w:val="574840" w:themeColor="followedHyperlink"/>
      <w:u w:val="single"/>
    </w:rPr>
  </w:style>
  <w:style w:type="character" w:customStyle="1" w:styleId="normaltextrun">
    <w:name w:val="normaltextrun"/>
    <w:basedOn w:val="DefaultParagraphFont"/>
    <w:rsid w:val="00C05ABA"/>
  </w:style>
  <w:style w:type="character" w:customStyle="1" w:styleId="eop">
    <w:name w:val="eop"/>
    <w:basedOn w:val="DefaultParagraphFont"/>
    <w:rsid w:val="00C05ABA"/>
  </w:style>
  <w:style w:type="paragraph" w:customStyle="1" w:styleId="paragraph">
    <w:name w:val="paragraph"/>
    <w:basedOn w:val="Normal"/>
    <w:rsid w:val="00F17A4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53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2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1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diagramLayout" Target="diagrams/layout1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diagramData" Target="diagrams/data1.xm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diagramColors" Target="diagrams/colors1.xm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diagramQuickStyle" Target="diagrams/quickStyle1.xm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677A86E-7E25-4A8E-8C2B-790779A0520F}" type="doc">
      <dgm:prSet loTypeId="urn:microsoft.com/office/officeart/2005/8/layout/orgChart1" loCatId="hierarchy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en-GB"/>
        </a:p>
      </dgm:t>
    </dgm:pt>
    <dgm:pt modelId="{5C95E506-7CDD-46A1-BDC3-278BCC4122AE}">
      <dgm:prSet phldrT="[Text]"/>
      <dgm:spPr>
        <a:solidFill>
          <a:srgbClr val="28A8EB"/>
        </a:solidFill>
      </dgm:spPr>
      <dgm:t>
        <a:bodyPr/>
        <a:lstStyle/>
        <a:p>
          <a:r>
            <a:rPr lang="en-GB"/>
            <a:t>Social Media and Communities Lead</a:t>
          </a:r>
        </a:p>
      </dgm:t>
    </dgm:pt>
    <dgm:pt modelId="{0412B040-0ADD-4496-B752-073B6ACBA59A}" type="parTrans" cxnId="{A79AA984-BECD-4B39-93FB-994C50A98E45}">
      <dgm:prSet/>
      <dgm:spPr/>
      <dgm:t>
        <a:bodyPr/>
        <a:lstStyle/>
        <a:p>
          <a:endParaRPr lang="en-GB"/>
        </a:p>
      </dgm:t>
    </dgm:pt>
    <dgm:pt modelId="{03E3666D-FE7A-4197-9C59-704863597EB9}" type="sibTrans" cxnId="{A79AA984-BECD-4B39-93FB-994C50A98E45}">
      <dgm:prSet/>
      <dgm:spPr/>
      <dgm:t>
        <a:bodyPr/>
        <a:lstStyle/>
        <a:p>
          <a:endParaRPr lang="en-GB"/>
        </a:p>
      </dgm:t>
    </dgm:pt>
    <dgm:pt modelId="{FBF9BD40-6B22-4A79-A7A6-0C3E9CEC6758}">
      <dgm:prSet phldrT="[Text]"/>
      <dgm:spPr>
        <a:solidFill>
          <a:srgbClr val="28A8EB"/>
        </a:solidFill>
      </dgm:spPr>
      <dgm:t>
        <a:bodyPr/>
        <a:lstStyle/>
        <a:p>
          <a:r>
            <a:rPr lang="en-GB"/>
            <a:t>Social Media and Communities Manager</a:t>
          </a:r>
        </a:p>
      </dgm:t>
    </dgm:pt>
    <dgm:pt modelId="{992636CF-B4CA-4B91-A760-7E94E68D6AC5}" type="parTrans" cxnId="{493EE630-5C0E-4E11-B6C2-6825A5BF01BC}">
      <dgm:prSet/>
      <dgm:spPr/>
      <dgm:t>
        <a:bodyPr/>
        <a:lstStyle/>
        <a:p>
          <a:endParaRPr lang="en-GB"/>
        </a:p>
      </dgm:t>
    </dgm:pt>
    <dgm:pt modelId="{0CAEDC2B-B70C-4E46-9D59-4D268D2B278A}" type="sibTrans" cxnId="{493EE630-5C0E-4E11-B6C2-6825A5BF01BC}">
      <dgm:prSet/>
      <dgm:spPr/>
      <dgm:t>
        <a:bodyPr/>
        <a:lstStyle/>
        <a:p>
          <a:endParaRPr lang="en-GB"/>
        </a:p>
      </dgm:t>
    </dgm:pt>
    <dgm:pt modelId="{9AD1EBF4-4C86-40AB-B11A-03A065B38110}">
      <dgm:prSet phldrT="[Text]"/>
      <dgm:spPr>
        <a:solidFill>
          <a:srgbClr val="28A8EB"/>
        </a:solidFill>
      </dgm:spPr>
      <dgm:t>
        <a:bodyPr/>
        <a:lstStyle/>
        <a:p>
          <a:r>
            <a:rPr lang="en-GB"/>
            <a:t>Social Media and Communities Executive</a:t>
          </a:r>
        </a:p>
      </dgm:t>
    </dgm:pt>
    <dgm:pt modelId="{D5CFE7EB-25AA-4243-9153-57FB2BBB1911}" type="parTrans" cxnId="{D2EAB0BC-92BF-470E-BA5E-A3521A0D52AB}">
      <dgm:prSet/>
      <dgm:spPr/>
      <dgm:t>
        <a:bodyPr/>
        <a:lstStyle/>
        <a:p>
          <a:endParaRPr lang="en-GB"/>
        </a:p>
      </dgm:t>
    </dgm:pt>
    <dgm:pt modelId="{DC49A1B7-8643-4601-A006-22A8B025CDFE}" type="sibTrans" cxnId="{D2EAB0BC-92BF-470E-BA5E-A3521A0D52AB}">
      <dgm:prSet/>
      <dgm:spPr/>
      <dgm:t>
        <a:bodyPr/>
        <a:lstStyle/>
        <a:p>
          <a:endParaRPr lang="en-GB"/>
        </a:p>
      </dgm:t>
    </dgm:pt>
    <dgm:pt modelId="{207569FE-B8E1-4B17-B1CE-B15DF1596A0C}">
      <dgm:prSet/>
      <dgm:spPr>
        <a:solidFill>
          <a:srgbClr val="D7C679"/>
        </a:solidFill>
      </dgm:spPr>
      <dgm:t>
        <a:bodyPr/>
        <a:lstStyle/>
        <a:p>
          <a:r>
            <a:rPr lang="en-GB"/>
            <a:t>Digital Communities Manager</a:t>
          </a:r>
        </a:p>
      </dgm:t>
    </dgm:pt>
    <dgm:pt modelId="{BD946CE1-0F42-4634-84DC-7A07F827441D}" type="parTrans" cxnId="{2F0A560A-CED9-46AC-B735-9828170F6ADE}">
      <dgm:prSet/>
      <dgm:spPr/>
      <dgm:t>
        <a:bodyPr/>
        <a:lstStyle/>
        <a:p>
          <a:endParaRPr lang="en-GB"/>
        </a:p>
      </dgm:t>
    </dgm:pt>
    <dgm:pt modelId="{60FC4584-E21A-45A7-9729-044B798132D3}" type="sibTrans" cxnId="{2F0A560A-CED9-46AC-B735-9828170F6ADE}">
      <dgm:prSet/>
      <dgm:spPr/>
      <dgm:t>
        <a:bodyPr/>
        <a:lstStyle/>
        <a:p>
          <a:endParaRPr lang="en-GB"/>
        </a:p>
      </dgm:t>
    </dgm:pt>
    <dgm:pt modelId="{5C24D084-ABDF-EA48-87B4-A3AF4BDC4BA7}">
      <dgm:prSet/>
      <dgm:spPr/>
      <dgm:t>
        <a:bodyPr/>
        <a:lstStyle/>
        <a:p>
          <a:r>
            <a:rPr lang="en-GB"/>
            <a:t>Social Media and Communities Executive</a:t>
          </a:r>
        </a:p>
      </dgm:t>
    </dgm:pt>
    <dgm:pt modelId="{2129BEE1-6C5D-1545-82B7-62DB846AA2B3}" type="parTrans" cxnId="{7E8D89D5-86A8-7746-838C-C05E5D7F7958}">
      <dgm:prSet/>
      <dgm:spPr/>
      <dgm:t>
        <a:bodyPr/>
        <a:lstStyle/>
        <a:p>
          <a:endParaRPr lang="en-GB"/>
        </a:p>
      </dgm:t>
    </dgm:pt>
    <dgm:pt modelId="{1C9067BF-F443-3744-9423-5992BA639ECC}" type="sibTrans" cxnId="{7E8D89D5-86A8-7746-838C-C05E5D7F7958}">
      <dgm:prSet/>
      <dgm:spPr/>
      <dgm:t>
        <a:bodyPr/>
        <a:lstStyle/>
        <a:p>
          <a:endParaRPr lang="en-GB"/>
        </a:p>
      </dgm:t>
    </dgm:pt>
    <dgm:pt modelId="{3E44DC4D-C2DA-6740-B18E-96C9891EC2CB}">
      <dgm:prSet/>
      <dgm:spPr/>
      <dgm:t>
        <a:bodyPr/>
        <a:lstStyle/>
        <a:p>
          <a:r>
            <a:rPr lang="en-GB"/>
            <a:t>Social Media and Content Assistant</a:t>
          </a:r>
        </a:p>
      </dgm:t>
    </dgm:pt>
    <dgm:pt modelId="{8104471F-1239-AA40-AD6D-C2DFA9B0827A}" type="parTrans" cxnId="{194BF251-44BB-7649-AAEB-58C88C1FC559}">
      <dgm:prSet/>
      <dgm:spPr/>
      <dgm:t>
        <a:bodyPr/>
        <a:lstStyle/>
        <a:p>
          <a:endParaRPr lang="en-GB"/>
        </a:p>
      </dgm:t>
    </dgm:pt>
    <dgm:pt modelId="{D6FDB10A-5ED0-9E41-AB4B-61A727A6FB20}" type="sibTrans" cxnId="{194BF251-44BB-7649-AAEB-58C88C1FC559}">
      <dgm:prSet/>
      <dgm:spPr/>
      <dgm:t>
        <a:bodyPr/>
        <a:lstStyle/>
        <a:p>
          <a:endParaRPr lang="en-GB"/>
        </a:p>
      </dgm:t>
    </dgm:pt>
    <dgm:pt modelId="{880A9846-0568-47F0-B0E8-BB1A6CE8F233}" type="pres">
      <dgm:prSet presAssocID="{6677A86E-7E25-4A8E-8C2B-790779A0520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AD09B452-9799-4604-9574-D053991684D1}" type="pres">
      <dgm:prSet presAssocID="{5C95E506-7CDD-46A1-BDC3-278BCC4122AE}" presName="hierRoot1" presStyleCnt="0">
        <dgm:presLayoutVars>
          <dgm:hierBranch val="init"/>
        </dgm:presLayoutVars>
      </dgm:prSet>
      <dgm:spPr/>
    </dgm:pt>
    <dgm:pt modelId="{43ED8C0F-74F9-4560-BEA1-E507FF6249BE}" type="pres">
      <dgm:prSet presAssocID="{5C95E506-7CDD-46A1-BDC3-278BCC4122AE}" presName="rootComposite1" presStyleCnt="0"/>
      <dgm:spPr/>
    </dgm:pt>
    <dgm:pt modelId="{103C51A5-B4BA-42B6-B94C-A4C40FE52DFA}" type="pres">
      <dgm:prSet presAssocID="{5C95E506-7CDD-46A1-BDC3-278BCC4122AE}" presName="rootText1" presStyleLbl="node0" presStyleIdx="0" presStyleCnt="1">
        <dgm:presLayoutVars>
          <dgm:chPref val="3"/>
        </dgm:presLayoutVars>
      </dgm:prSet>
      <dgm:spPr/>
    </dgm:pt>
    <dgm:pt modelId="{D657BE53-56D4-448B-BFA9-D7E1539FE243}" type="pres">
      <dgm:prSet presAssocID="{5C95E506-7CDD-46A1-BDC3-278BCC4122AE}" presName="rootConnector1" presStyleLbl="node1" presStyleIdx="0" presStyleCnt="0"/>
      <dgm:spPr/>
    </dgm:pt>
    <dgm:pt modelId="{99327473-D978-41E5-84B9-16163C5283AA}" type="pres">
      <dgm:prSet presAssocID="{5C95E506-7CDD-46A1-BDC3-278BCC4122AE}" presName="hierChild2" presStyleCnt="0"/>
      <dgm:spPr/>
    </dgm:pt>
    <dgm:pt modelId="{358347B2-8A2F-4838-AE9F-5EED3A37ACD3}" type="pres">
      <dgm:prSet presAssocID="{992636CF-B4CA-4B91-A760-7E94E68D6AC5}" presName="Name37" presStyleLbl="parChTrans1D2" presStyleIdx="0" presStyleCnt="2"/>
      <dgm:spPr/>
    </dgm:pt>
    <dgm:pt modelId="{085683B9-F8CC-419E-A96F-F776EAF69576}" type="pres">
      <dgm:prSet presAssocID="{FBF9BD40-6B22-4A79-A7A6-0C3E9CEC6758}" presName="hierRoot2" presStyleCnt="0">
        <dgm:presLayoutVars>
          <dgm:hierBranch val="init"/>
        </dgm:presLayoutVars>
      </dgm:prSet>
      <dgm:spPr/>
    </dgm:pt>
    <dgm:pt modelId="{F2D1E90E-63F1-4178-B4FA-1D8A99DB90CC}" type="pres">
      <dgm:prSet presAssocID="{FBF9BD40-6B22-4A79-A7A6-0C3E9CEC6758}" presName="rootComposite" presStyleCnt="0"/>
      <dgm:spPr/>
    </dgm:pt>
    <dgm:pt modelId="{900B4EC1-2F7F-49F0-A568-3C1E9587B480}" type="pres">
      <dgm:prSet presAssocID="{FBF9BD40-6B22-4A79-A7A6-0C3E9CEC6758}" presName="rootText" presStyleLbl="node2" presStyleIdx="0" presStyleCnt="2">
        <dgm:presLayoutVars>
          <dgm:chPref val="3"/>
        </dgm:presLayoutVars>
      </dgm:prSet>
      <dgm:spPr/>
    </dgm:pt>
    <dgm:pt modelId="{0B8E2B4B-6079-455F-B57D-0BFAD5450E19}" type="pres">
      <dgm:prSet presAssocID="{FBF9BD40-6B22-4A79-A7A6-0C3E9CEC6758}" presName="rootConnector" presStyleLbl="node2" presStyleIdx="0" presStyleCnt="2"/>
      <dgm:spPr/>
    </dgm:pt>
    <dgm:pt modelId="{5AF7B58E-622D-424E-9D1E-F8DE83B0E66F}" type="pres">
      <dgm:prSet presAssocID="{FBF9BD40-6B22-4A79-A7A6-0C3E9CEC6758}" presName="hierChild4" presStyleCnt="0"/>
      <dgm:spPr/>
    </dgm:pt>
    <dgm:pt modelId="{AA796109-55FA-8E4E-8228-F272FA1E6E99}" type="pres">
      <dgm:prSet presAssocID="{2129BEE1-6C5D-1545-82B7-62DB846AA2B3}" presName="Name37" presStyleLbl="parChTrans1D3" presStyleIdx="0" presStyleCnt="3"/>
      <dgm:spPr/>
    </dgm:pt>
    <dgm:pt modelId="{F606DD48-8ABD-1348-9498-EEE1116DE655}" type="pres">
      <dgm:prSet presAssocID="{5C24D084-ABDF-EA48-87B4-A3AF4BDC4BA7}" presName="hierRoot2" presStyleCnt="0">
        <dgm:presLayoutVars>
          <dgm:hierBranch val="init"/>
        </dgm:presLayoutVars>
      </dgm:prSet>
      <dgm:spPr/>
    </dgm:pt>
    <dgm:pt modelId="{C6FC7063-98BD-F24B-8019-BE09FD40125C}" type="pres">
      <dgm:prSet presAssocID="{5C24D084-ABDF-EA48-87B4-A3AF4BDC4BA7}" presName="rootComposite" presStyleCnt="0"/>
      <dgm:spPr/>
    </dgm:pt>
    <dgm:pt modelId="{F08BCD4B-D220-DA4A-9C90-8B970D7A9550}" type="pres">
      <dgm:prSet presAssocID="{5C24D084-ABDF-EA48-87B4-A3AF4BDC4BA7}" presName="rootText" presStyleLbl="node3" presStyleIdx="0" presStyleCnt="3">
        <dgm:presLayoutVars>
          <dgm:chPref val="3"/>
        </dgm:presLayoutVars>
      </dgm:prSet>
      <dgm:spPr/>
    </dgm:pt>
    <dgm:pt modelId="{9FD73499-5489-6E45-9B2E-349943B8FE4A}" type="pres">
      <dgm:prSet presAssocID="{5C24D084-ABDF-EA48-87B4-A3AF4BDC4BA7}" presName="rootConnector" presStyleLbl="node3" presStyleIdx="0" presStyleCnt="3"/>
      <dgm:spPr/>
    </dgm:pt>
    <dgm:pt modelId="{DA62658A-3D3B-0B4A-B5A8-39CD354E4AFD}" type="pres">
      <dgm:prSet presAssocID="{5C24D084-ABDF-EA48-87B4-A3AF4BDC4BA7}" presName="hierChild4" presStyleCnt="0"/>
      <dgm:spPr/>
    </dgm:pt>
    <dgm:pt modelId="{BD37C45F-3214-B942-BFD8-C89180960ECD}" type="pres">
      <dgm:prSet presAssocID="{5C24D084-ABDF-EA48-87B4-A3AF4BDC4BA7}" presName="hierChild5" presStyleCnt="0"/>
      <dgm:spPr/>
    </dgm:pt>
    <dgm:pt modelId="{07D1244D-EC82-4448-AC8E-94B5583B6DD3}" type="pres">
      <dgm:prSet presAssocID="{D5CFE7EB-25AA-4243-9153-57FB2BBB1911}" presName="Name37" presStyleLbl="parChTrans1D3" presStyleIdx="1" presStyleCnt="3"/>
      <dgm:spPr/>
    </dgm:pt>
    <dgm:pt modelId="{368A233E-35EE-E842-8AA4-60813F34763F}" type="pres">
      <dgm:prSet presAssocID="{9AD1EBF4-4C86-40AB-B11A-03A065B38110}" presName="hierRoot2" presStyleCnt="0">
        <dgm:presLayoutVars>
          <dgm:hierBranch val="init"/>
        </dgm:presLayoutVars>
      </dgm:prSet>
      <dgm:spPr/>
    </dgm:pt>
    <dgm:pt modelId="{2F649366-A878-C546-A032-D1A4FEC057FF}" type="pres">
      <dgm:prSet presAssocID="{9AD1EBF4-4C86-40AB-B11A-03A065B38110}" presName="rootComposite" presStyleCnt="0"/>
      <dgm:spPr/>
    </dgm:pt>
    <dgm:pt modelId="{8D4AE560-69EF-054B-A6BA-6B3DF7FC40EF}" type="pres">
      <dgm:prSet presAssocID="{9AD1EBF4-4C86-40AB-B11A-03A065B38110}" presName="rootText" presStyleLbl="node3" presStyleIdx="1" presStyleCnt="3">
        <dgm:presLayoutVars>
          <dgm:chPref val="3"/>
        </dgm:presLayoutVars>
      </dgm:prSet>
      <dgm:spPr/>
    </dgm:pt>
    <dgm:pt modelId="{B0FE8AA6-E0E5-7E41-9383-9BA02212A621}" type="pres">
      <dgm:prSet presAssocID="{9AD1EBF4-4C86-40AB-B11A-03A065B38110}" presName="rootConnector" presStyleLbl="node3" presStyleIdx="1" presStyleCnt="3"/>
      <dgm:spPr/>
    </dgm:pt>
    <dgm:pt modelId="{D94FB052-DD43-9E4A-BC7F-6DE002F10E59}" type="pres">
      <dgm:prSet presAssocID="{9AD1EBF4-4C86-40AB-B11A-03A065B38110}" presName="hierChild4" presStyleCnt="0"/>
      <dgm:spPr/>
    </dgm:pt>
    <dgm:pt modelId="{69B98014-F322-E14F-97C9-49710DF8CB47}" type="pres">
      <dgm:prSet presAssocID="{9AD1EBF4-4C86-40AB-B11A-03A065B38110}" presName="hierChild5" presStyleCnt="0"/>
      <dgm:spPr/>
    </dgm:pt>
    <dgm:pt modelId="{57D75F7B-BF6B-1941-BFAB-71EFFCC9DE9A}" type="pres">
      <dgm:prSet presAssocID="{8104471F-1239-AA40-AD6D-C2DFA9B0827A}" presName="Name37" presStyleLbl="parChTrans1D3" presStyleIdx="2" presStyleCnt="3"/>
      <dgm:spPr/>
    </dgm:pt>
    <dgm:pt modelId="{6B7ECF95-F52C-3B4B-B57F-395D98FFD3C5}" type="pres">
      <dgm:prSet presAssocID="{3E44DC4D-C2DA-6740-B18E-96C9891EC2CB}" presName="hierRoot2" presStyleCnt="0">
        <dgm:presLayoutVars>
          <dgm:hierBranch val="init"/>
        </dgm:presLayoutVars>
      </dgm:prSet>
      <dgm:spPr/>
    </dgm:pt>
    <dgm:pt modelId="{5B40944D-9902-4240-9A9E-0B7400AC7CB8}" type="pres">
      <dgm:prSet presAssocID="{3E44DC4D-C2DA-6740-B18E-96C9891EC2CB}" presName="rootComposite" presStyleCnt="0"/>
      <dgm:spPr/>
    </dgm:pt>
    <dgm:pt modelId="{852132E4-113A-CC42-9031-DF7A1036E592}" type="pres">
      <dgm:prSet presAssocID="{3E44DC4D-C2DA-6740-B18E-96C9891EC2CB}" presName="rootText" presStyleLbl="node3" presStyleIdx="2" presStyleCnt="3">
        <dgm:presLayoutVars>
          <dgm:chPref val="3"/>
        </dgm:presLayoutVars>
      </dgm:prSet>
      <dgm:spPr/>
    </dgm:pt>
    <dgm:pt modelId="{851F479C-3FF5-5647-A73C-A7C00E24F208}" type="pres">
      <dgm:prSet presAssocID="{3E44DC4D-C2DA-6740-B18E-96C9891EC2CB}" presName="rootConnector" presStyleLbl="node3" presStyleIdx="2" presStyleCnt="3"/>
      <dgm:spPr/>
    </dgm:pt>
    <dgm:pt modelId="{05E24527-0309-7B49-BEC7-B627EAD88921}" type="pres">
      <dgm:prSet presAssocID="{3E44DC4D-C2DA-6740-B18E-96C9891EC2CB}" presName="hierChild4" presStyleCnt="0"/>
      <dgm:spPr/>
    </dgm:pt>
    <dgm:pt modelId="{BDE1AE42-8D52-6542-BE13-10BA77CC6051}" type="pres">
      <dgm:prSet presAssocID="{3E44DC4D-C2DA-6740-B18E-96C9891EC2CB}" presName="hierChild5" presStyleCnt="0"/>
      <dgm:spPr/>
    </dgm:pt>
    <dgm:pt modelId="{D02B1D0E-4CC2-4B26-A06D-C80A329C4552}" type="pres">
      <dgm:prSet presAssocID="{FBF9BD40-6B22-4A79-A7A6-0C3E9CEC6758}" presName="hierChild5" presStyleCnt="0"/>
      <dgm:spPr/>
    </dgm:pt>
    <dgm:pt modelId="{EBA28D50-D695-444E-B4C7-82C455B6961C}" type="pres">
      <dgm:prSet presAssocID="{BD946CE1-0F42-4634-84DC-7A07F827441D}" presName="Name37" presStyleLbl="parChTrans1D2" presStyleIdx="1" presStyleCnt="2"/>
      <dgm:spPr/>
    </dgm:pt>
    <dgm:pt modelId="{93246871-33C2-6046-9FE4-A5E04AE42BFE}" type="pres">
      <dgm:prSet presAssocID="{207569FE-B8E1-4B17-B1CE-B15DF1596A0C}" presName="hierRoot2" presStyleCnt="0">
        <dgm:presLayoutVars>
          <dgm:hierBranch val="init"/>
        </dgm:presLayoutVars>
      </dgm:prSet>
      <dgm:spPr/>
    </dgm:pt>
    <dgm:pt modelId="{FEF92584-4B7C-6A49-8BA1-0DC68C700BF9}" type="pres">
      <dgm:prSet presAssocID="{207569FE-B8E1-4B17-B1CE-B15DF1596A0C}" presName="rootComposite" presStyleCnt="0"/>
      <dgm:spPr/>
    </dgm:pt>
    <dgm:pt modelId="{B4B74A45-0366-CA47-AB12-A15A9D6A6EAA}" type="pres">
      <dgm:prSet presAssocID="{207569FE-B8E1-4B17-B1CE-B15DF1596A0C}" presName="rootText" presStyleLbl="node2" presStyleIdx="1" presStyleCnt="2" custScaleX="108424" custScaleY="112839">
        <dgm:presLayoutVars>
          <dgm:chPref val="3"/>
        </dgm:presLayoutVars>
      </dgm:prSet>
      <dgm:spPr/>
    </dgm:pt>
    <dgm:pt modelId="{509AABD2-273C-C74A-95C4-3E06070EB19C}" type="pres">
      <dgm:prSet presAssocID="{207569FE-B8E1-4B17-B1CE-B15DF1596A0C}" presName="rootConnector" presStyleLbl="node2" presStyleIdx="1" presStyleCnt="2"/>
      <dgm:spPr/>
    </dgm:pt>
    <dgm:pt modelId="{ECA389DB-D200-D845-948F-C912CBD33951}" type="pres">
      <dgm:prSet presAssocID="{207569FE-B8E1-4B17-B1CE-B15DF1596A0C}" presName="hierChild4" presStyleCnt="0"/>
      <dgm:spPr/>
    </dgm:pt>
    <dgm:pt modelId="{199F546C-F6FA-BF4E-AED8-4C8DE7691349}" type="pres">
      <dgm:prSet presAssocID="{207569FE-B8E1-4B17-B1CE-B15DF1596A0C}" presName="hierChild5" presStyleCnt="0"/>
      <dgm:spPr/>
    </dgm:pt>
    <dgm:pt modelId="{D8376551-9A53-4F1F-9325-B6B24EC6D3DB}" type="pres">
      <dgm:prSet presAssocID="{5C95E506-7CDD-46A1-BDC3-278BCC4122AE}" presName="hierChild3" presStyleCnt="0"/>
      <dgm:spPr/>
    </dgm:pt>
  </dgm:ptLst>
  <dgm:cxnLst>
    <dgm:cxn modelId="{2F0A560A-CED9-46AC-B735-9828170F6ADE}" srcId="{5C95E506-7CDD-46A1-BDC3-278BCC4122AE}" destId="{207569FE-B8E1-4B17-B1CE-B15DF1596A0C}" srcOrd="1" destOrd="0" parTransId="{BD946CE1-0F42-4634-84DC-7A07F827441D}" sibTransId="{60FC4584-E21A-45A7-9729-044B798132D3}"/>
    <dgm:cxn modelId="{04D6640B-8B1A-A749-A0BE-5BABE06B694A}" type="presOf" srcId="{D5CFE7EB-25AA-4243-9153-57FB2BBB1911}" destId="{07D1244D-EC82-4448-AC8E-94B5583B6DD3}" srcOrd="0" destOrd="0" presId="urn:microsoft.com/office/officeart/2005/8/layout/orgChart1"/>
    <dgm:cxn modelId="{40444A12-3955-234A-AFC0-E01E9708D09D}" type="presOf" srcId="{207569FE-B8E1-4B17-B1CE-B15DF1596A0C}" destId="{B4B74A45-0366-CA47-AB12-A15A9D6A6EAA}" srcOrd="0" destOrd="0" presId="urn:microsoft.com/office/officeart/2005/8/layout/orgChart1"/>
    <dgm:cxn modelId="{493EE630-5C0E-4E11-B6C2-6825A5BF01BC}" srcId="{5C95E506-7CDD-46A1-BDC3-278BCC4122AE}" destId="{FBF9BD40-6B22-4A79-A7A6-0C3E9CEC6758}" srcOrd="0" destOrd="0" parTransId="{992636CF-B4CA-4B91-A760-7E94E68D6AC5}" sibTransId="{0CAEDC2B-B70C-4E46-9D59-4D268D2B278A}"/>
    <dgm:cxn modelId="{C506C436-3BDE-1E46-A56C-F50ED3A80134}" type="presOf" srcId="{FBF9BD40-6B22-4A79-A7A6-0C3E9CEC6758}" destId="{0B8E2B4B-6079-455F-B57D-0BFAD5450E19}" srcOrd="1" destOrd="0" presId="urn:microsoft.com/office/officeart/2005/8/layout/orgChart1"/>
    <dgm:cxn modelId="{83F7B838-B832-044A-AB83-AF00277E1C76}" type="presOf" srcId="{5C24D084-ABDF-EA48-87B4-A3AF4BDC4BA7}" destId="{F08BCD4B-D220-DA4A-9C90-8B970D7A9550}" srcOrd="0" destOrd="0" presId="urn:microsoft.com/office/officeart/2005/8/layout/orgChart1"/>
    <dgm:cxn modelId="{2502CD47-D953-EC40-9844-852EF58F8CA0}" type="presOf" srcId="{9AD1EBF4-4C86-40AB-B11A-03A065B38110}" destId="{8D4AE560-69EF-054B-A6BA-6B3DF7FC40EF}" srcOrd="0" destOrd="0" presId="urn:microsoft.com/office/officeart/2005/8/layout/orgChart1"/>
    <dgm:cxn modelId="{D3179C4F-F181-EC4F-B760-64B2B3916C4D}" type="presOf" srcId="{5C24D084-ABDF-EA48-87B4-A3AF4BDC4BA7}" destId="{9FD73499-5489-6E45-9B2E-349943B8FE4A}" srcOrd="1" destOrd="0" presId="urn:microsoft.com/office/officeart/2005/8/layout/orgChart1"/>
    <dgm:cxn modelId="{194BF251-44BB-7649-AAEB-58C88C1FC559}" srcId="{FBF9BD40-6B22-4A79-A7A6-0C3E9CEC6758}" destId="{3E44DC4D-C2DA-6740-B18E-96C9891EC2CB}" srcOrd="2" destOrd="0" parTransId="{8104471F-1239-AA40-AD6D-C2DFA9B0827A}" sibTransId="{D6FDB10A-5ED0-9E41-AB4B-61A727A6FB20}"/>
    <dgm:cxn modelId="{B123735A-AD27-C546-9A94-D287B39327D2}" type="presOf" srcId="{8104471F-1239-AA40-AD6D-C2DFA9B0827A}" destId="{57D75F7B-BF6B-1941-BFAB-71EFFCC9DE9A}" srcOrd="0" destOrd="0" presId="urn:microsoft.com/office/officeart/2005/8/layout/orgChart1"/>
    <dgm:cxn modelId="{E7E2F770-C424-468C-8947-E51D881065DB}" type="presOf" srcId="{6677A86E-7E25-4A8E-8C2B-790779A0520F}" destId="{880A9846-0568-47F0-B0E8-BB1A6CE8F233}" srcOrd="0" destOrd="0" presId="urn:microsoft.com/office/officeart/2005/8/layout/orgChart1"/>
    <dgm:cxn modelId="{0F379275-B7FA-A449-B2FD-789F5355BA67}" type="presOf" srcId="{3E44DC4D-C2DA-6740-B18E-96C9891EC2CB}" destId="{851F479C-3FF5-5647-A73C-A7C00E24F208}" srcOrd="1" destOrd="0" presId="urn:microsoft.com/office/officeart/2005/8/layout/orgChart1"/>
    <dgm:cxn modelId="{D7B07782-B60E-7E4E-A18D-BBF0EE1C0199}" type="presOf" srcId="{2129BEE1-6C5D-1545-82B7-62DB846AA2B3}" destId="{AA796109-55FA-8E4E-8228-F272FA1E6E99}" srcOrd="0" destOrd="0" presId="urn:microsoft.com/office/officeart/2005/8/layout/orgChart1"/>
    <dgm:cxn modelId="{A79AA984-BECD-4B39-93FB-994C50A98E45}" srcId="{6677A86E-7E25-4A8E-8C2B-790779A0520F}" destId="{5C95E506-7CDD-46A1-BDC3-278BCC4122AE}" srcOrd="0" destOrd="0" parTransId="{0412B040-0ADD-4496-B752-073B6ACBA59A}" sibTransId="{03E3666D-FE7A-4197-9C59-704863597EB9}"/>
    <dgm:cxn modelId="{8152FF9A-19E0-214E-BEFF-83E2C5B7E9CE}" type="presOf" srcId="{5C95E506-7CDD-46A1-BDC3-278BCC4122AE}" destId="{D657BE53-56D4-448B-BFA9-D7E1539FE243}" srcOrd="1" destOrd="0" presId="urn:microsoft.com/office/officeart/2005/8/layout/orgChart1"/>
    <dgm:cxn modelId="{B59238AF-5B32-1B47-931C-3E291FA1800B}" type="presOf" srcId="{5C95E506-7CDD-46A1-BDC3-278BCC4122AE}" destId="{103C51A5-B4BA-42B6-B94C-A4C40FE52DFA}" srcOrd="0" destOrd="0" presId="urn:microsoft.com/office/officeart/2005/8/layout/orgChart1"/>
    <dgm:cxn modelId="{906DD6B7-B506-2B4F-8C49-FA80023A877E}" type="presOf" srcId="{3E44DC4D-C2DA-6740-B18E-96C9891EC2CB}" destId="{852132E4-113A-CC42-9031-DF7A1036E592}" srcOrd="0" destOrd="0" presId="urn:microsoft.com/office/officeart/2005/8/layout/orgChart1"/>
    <dgm:cxn modelId="{D2EAB0BC-92BF-470E-BA5E-A3521A0D52AB}" srcId="{FBF9BD40-6B22-4A79-A7A6-0C3E9CEC6758}" destId="{9AD1EBF4-4C86-40AB-B11A-03A065B38110}" srcOrd="1" destOrd="0" parTransId="{D5CFE7EB-25AA-4243-9153-57FB2BBB1911}" sibTransId="{DC49A1B7-8643-4601-A006-22A8B025CDFE}"/>
    <dgm:cxn modelId="{0D60F5BE-D642-5649-8E6F-8CCDA5AB829D}" type="presOf" srcId="{FBF9BD40-6B22-4A79-A7A6-0C3E9CEC6758}" destId="{900B4EC1-2F7F-49F0-A568-3C1E9587B480}" srcOrd="0" destOrd="0" presId="urn:microsoft.com/office/officeart/2005/8/layout/orgChart1"/>
    <dgm:cxn modelId="{438817BF-17E1-C344-97A3-1FFC64FC5802}" type="presOf" srcId="{BD946CE1-0F42-4634-84DC-7A07F827441D}" destId="{EBA28D50-D695-444E-B4C7-82C455B6961C}" srcOrd="0" destOrd="0" presId="urn:microsoft.com/office/officeart/2005/8/layout/orgChart1"/>
    <dgm:cxn modelId="{7E8D89D5-86A8-7746-838C-C05E5D7F7958}" srcId="{FBF9BD40-6B22-4A79-A7A6-0C3E9CEC6758}" destId="{5C24D084-ABDF-EA48-87B4-A3AF4BDC4BA7}" srcOrd="0" destOrd="0" parTransId="{2129BEE1-6C5D-1545-82B7-62DB846AA2B3}" sibTransId="{1C9067BF-F443-3744-9423-5992BA639ECC}"/>
    <dgm:cxn modelId="{96482BDA-BDD9-8C49-8D86-51865D1E5524}" type="presOf" srcId="{992636CF-B4CA-4B91-A760-7E94E68D6AC5}" destId="{358347B2-8A2F-4838-AE9F-5EED3A37ACD3}" srcOrd="0" destOrd="0" presId="urn:microsoft.com/office/officeart/2005/8/layout/orgChart1"/>
    <dgm:cxn modelId="{87051EDE-25DE-6646-94AF-B627F5C14425}" type="presOf" srcId="{9AD1EBF4-4C86-40AB-B11A-03A065B38110}" destId="{B0FE8AA6-E0E5-7E41-9383-9BA02212A621}" srcOrd="1" destOrd="0" presId="urn:microsoft.com/office/officeart/2005/8/layout/orgChart1"/>
    <dgm:cxn modelId="{E9E8FDEB-8BA2-864D-B224-F8C65A737580}" type="presOf" srcId="{207569FE-B8E1-4B17-B1CE-B15DF1596A0C}" destId="{509AABD2-273C-C74A-95C4-3E06070EB19C}" srcOrd="1" destOrd="0" presId="urn:microsoft.com/office/officeart/2005/8/layout/orgChart1"/>
    <dgm:cxn modelId="{36BFAA6D-630B-7F49-A21B-833F46E5EED1}" type="presParOf" srcId="{880A9846-0568-47F0-B0E8-BB1A6CE8F233}" destId="{AD09B452-9799-4604-9574-D053991684D1}" srcOrd="0" destOrd="0" presId="urn:microsoft.com/office/officeart/2005/8/layout/orgChart1"/>
    <dgm:cxn modelId="{F637E878-4ED2-E34C-B0D5-A9C2068811F5}" type="presParOf" srcId="{AD09B452-9799-4604-9574-D053991684D1}" destId="{43ED8C0F-74F9-4560-BEA1-E507FF6249BE}" srcOrd="0" destOrd="0" presId="urn:microsoft.com/office/officeart/2005/8/layout/orgChart1"/>
    <dgm:cxn modelId="{0D0E24D1-7F96-0E42-9794-11B7BEBAF624}" type="presParOf" srcId="{43ED8C0F-74F9-4560-BEA1-E507FF6249BE}" destId="{103C51A5-B4BA-42B6-B94C-A4C40FE52DFA}" srcOrd="0" destOrd="0" presId="urn:microsoft.com/office/officeart/2005/8/layout/orgChart1"/>
    <dgm:cxn modelId="{FF47983A-9693-C647-B014-651583FDE1CC}" type="presParOf" srcId="{43ED8C0F-74F9-4560-BEA1-E507FF6249BE}" destId="{D657BE53-56D4-448B-BFA9-D7E1539FE243}" srcOrd="1" destOrd="0" presId="urn:microsoft.com/office/officeart/2005/8/layout/orgChart1"/>
    <dgm:cxn modelId="{D4337390-B435-3042-BE15-7544E18A7999}" type="presParOf" srcId="{AD09B452-9799-4604-9574-D053991684D1}" destId="{99327473-D978-41E5-84B9-16163C5283AA}" srcOrd="1" destOrd="0" presId="urn:microsoft.com/office/officeart/2005/8/layout/orgChart1"/>
    <dgm:cxn modelId="{6E4734B2-8B20-C44A-8B6A-65C10E6406F1}" type="presParOf" srcId="{99327473-D978-41E5-84B9-16163C5283AA}" destId="{358347B2-8A2F-4838-AE9F-5EED3A37ACD3}" srcOrd="0" destOrd="0" presId="urn:microsoft.com/office/officeart/2005/8/layout/orgChart1"/>
    <dgm:cxn modelId="{C9D7E03C-76DD-EC43-8615-E9F36358FB84}" type="presParOf" srcId="{99327473-D978-41E5-84B9-16163C5283AA}" destId="{085683B9-F8CC-419E-A96F-F776EAF69576}" srcOrd="1" destOrd="0" presId="urn:microsoft.com/office/officeart/2005/8/layout/orgChart1"/>
    <dgm:cxn modelId="{5BDA26D6-AE46-864C-9258-0736669E4228}" type="presParOf" srcId="{085683B9-F8CC-419E-A96F-F776EAF69576}" destId="{F2D1E90E-63F1-4178-B4FA-1D8A99DB90CC}" srcOrd="0" destOrd="0" presId="urn:microsoft.com/office/officeart/2005/8/layout/orgChart1"/>
    <dgm:cxn modelId="{22BE1305-5E18-034D-9AC4-66D274654B0A}" type="presParOf" srcId="{F2D1E90E-63F1-4178-B4FA-1D8A99DB90CC}" destId="{900B4EC1-2F7F-49F0-A568-3C1E9587B480}" srcOrd="0" destOrd="0" presId="urn:microsoft.com/office/officeart/2005/8/layout/orgChart1"/>
    <dgm:cxn modelId="{E44CEC21-121E-9646-9EBE-3C6D7D10C8D2}" type="presParOf" srcId="{F2D1E90E-63F1-4178-B4FA-1D8A99DB90CC}" destId="{0B8E2B4B-6079-455F-B57D-0BFAD5450E19}" srcOrd="1" destOrd="0" presId="urn:microsoft.com/office/officeart/2005/8/layout/orgChart1"/>
    <dgm:cxn modelId="{CB8BDA25-E70D-F546-9DAC-6BDE27549E9A}" type="presParOf" srcId="{085683B9-F8CC-419E-A96F-F776EAF69576}" destId="{5AF7B58E-622D-424E-9D1E-F8DE83B0E66F}" srcOrd="1" destOrd="0" presId="urn:microsoft.com/office/officeart/2005/8/layout/orgChart1"/>
    <dgm:cxn modelId="{33BECAD6-04B7-5148-A56B-51887FA50419}" type="presParOf" srcId="{5AF7B58E-622D-424E-9D1E-F8DE83B0E66F}" destId="{AA796109-55FA-8E4E-8228-F272FA1E6E99}" srcOrd="0" destOrd="0" presId="urn:microsoft.com/office/officeart/2005/8/layout/orgChart1"/>
    <dgm:cxn modelId="{F9A86549-8208-9C48-BD07-34DB7BD85F8C}" type="presParOf" srcId="{5AF7B58E-622D-424E-9D1E-F8DE83B0E66F}" destId="{F606DD48-8ABD-1348-9498-EEE1116DE655}" srcOrd="1" destOrd="0" presId="urn:microsoft.com/office/officeart/2005/8/layout/orgChart1"/>
    <dgm:cxn modelId="{D899BA9E-66D6-BE44-9714-5B5ACDE4C6B4}" type="presParOf" srcId="{F606DD48-8ABD-1348-9498-EEE1116DE655}" destId="{C6FC7063-98BD-F24B-8019-BE09FD40125C}" srcOrd="0" destOrd="0" presId="urn:microsoft.com/office/officeart/2005/8/layout/orgChart1"/>
    <dgm:cxn modelId="{DA934547-5B5F-C541-A228-C7FAF7CE3FE6}" type="presParOf" srcId="{C6FC7063-98BD-F24B-8019-BE09FD40125C}" destId="{F08BCD4B-D220-DA4A-9C90-8B970D7A9550}" srcOrd="0" destOrd="0" presId="urn:microsoft.com/office/officeart/2005/8/layout/orgChart1"/>
    <dgm:cxn modelId="{EB6B4050-DF24-7444-9F8E-2C2A21F3BF03}" type="presParOf" srcId="{C6FC7063-98BD-F24B-8019-BE09FD40125C}" destId="{9FD73499-5489-6E45-9B2E-349943B8FE4A}" srcOrd="1" destOrd="0" presId="urn:microsoft.com/office/officeart/2005/8/layout/orgChart1"/>
    <dgm:cxn modelId="{5D91E05D-F975-0A44-9FDC-CE4E7B274899}" type="presParOf" srcId="{F606DD48-8ABD-1348-9498-EEE1116DE655}" destId="{DA62658A-3D3B-0B4A-B5A8-39CD354E4AFD}" srcOrd="1" destOrd="0" presId="urn:microsoft.com/office/officeart/2005/8/layout/orgChart1"/>
    <dgm:cxn modelId="{858FAA9B-BF14-A94A-A13A-309ED9804CA5}" type="presParOf" srcId="{F606DD48-8ABD-1348-9498-EEE1116DE655}" destId="{BD37C45F-3214-B942-BFD8-C89180960ECD}" srcOrd="2" destOrd="0" presId="urn:microsoft.com/office/officeart/2005/8/layout/orgChart1"/>
    <dgm:cxn modelId="{7E8981FB-ABB5-824D-8163-96616BE0DFC5}" type="presParOf" srcId="{5AF7B58E-622D-424E-9D1E-F8DE83B0E66F}" destId="{07D1244D-EC82-4448-AC8E-94B5583B6DD3}" srcOrd="2" destOrd="0" presId="urn:microsoft.com/office/officeart/2005/8/layout/orgChart1"/>
    <dgm:cxn modelId="{76DF8299-B8BE-D149-AA3B-947629128CC9}" type="presParOf" srcId="{5AF7B58E-622D-424E-9D1E-F8DE83B0E66F}" destId="{368A233E-35EE-E842-8AA4-60813F34763F}" srcOrd="3" destOrd="0" presId="urn:microsoft.com/office/officeart/2005/8/layout/orgChart1"/>
    <dgm:cxn modelId="{356F1852-A429-4843-A67E-C54EFA3D1060}" type="presParOf" srcId="{368A233E-35EE-E842-8AA4-60813F34763F}" destId="{2F649366-A878-C546-A032-D1A4FEC057FF}" srcOrd="0" destOrd="0" presId="urn:microsoft.com/office/officeart/2005/8/layout/orgChart1"/>
    <dgm:cxn modelId="{487523DB-BE70-E84E-BEA3-FA2BC725F7B4}" type="presParOf" srcId="{2F649366-A878-C546-A032-D1A4FEC057FF}" destId="{8D4AE560-69EF-054B-A6BA-6B3DF7FC40EF}" srcOrd="0" destOrd="0" presId="urn:microsoft.com/office/officeart/2005/8/layout/orgChart1"/>
    <dgm:cxn modelId="{F5CB3768-1B2A-BF4A-A8C0-78A318B0FF5B}" type="presParOf" srcId="{2F649366-A878-C546-A032-D1A4FEC057FF}" destId="{B0FE8AA6-E0E5-7E41-9383-9BA02212A621}" srcOrd="1" destOrd="0" presId="urn:microsoft.com/office/officeart/2005/8/layout/orgChart1"/>
    <dgm:cxn modelId="{2BA9E431-DAEA-F14A-A719-F47B6FF60ABE}" type="presParOf" srcId="{368A233E-35EE-E842-8AA4-60813F34763F}" destId="{D94FB052-DD43-9E4A-BC7F-6DE002F10E59}" srcOrd="1" destOrd="0" presId="urn:microsoft.com/office/officeart/2005/8/layout/orgChart1"/>
    <dgm:cxn modelId="{961CC425-F18B-1349-9650-09E44FB124E0}" type="presParOf" srcId="{368A233E-35EE-E842-8AA4-60813F34763F}" destId="{69B98014-F322-E14F-97C9-49710DF8CB47}" srcOrd="2" destOrd="0" presId="urn:microsoft.com/office/officeart/2005/8/layout/orgChart1"/>
    <dgm:cxn modelId="{8612684C-6EED-7E49-B557-D4EA1BAB0C7B}" type="presParOf" srcId="{5AF7B58E-622D-424E-9D1E-F8DE83B0E66F}" destId="{57D75F7B-BF6B-1941-BFAB-71EFFCC9DE9A}" srcOrd="4" destOrd="0" presId="urn:microsoft.com/office/officeart/2005/8/layout/orgChart1"/>
    <dgm:cxn modelId="{09A22792-376B-734E-838E-2E018D4B4706}" type="presParOf" srcId="{5AF7B58E-622D-424E-9D1E-F8DE83B0E66F}" destId="{6B7ECF95-F52C-3B4B-B57F-395D98FFD3C5}" srcOrd="5" destOrd="0" presId="urn:microsoft.com/office/officeart/2005/8/layout/orgChart1"/>
    <dgm:cxn modelId="{1729E890-9EDA-6145-A4CC-499A1DF3E6F6}" type="presParOf" srcId="{6B7ECF95-F52C-3B4B-B57F-395D98FFD3C5}" destId="{5B40944D-9902-4240-9A9E-0B7400AC7CB8}" srcOrd="0" destOrd="0" presId="urn:microsoft.com/office/officeart/2005/8/layout/orgChart1"/>
    <dgm:cxn modelId="{9032BFC2-2797-8449-AA40-1E1426E33369}" type="presParOf" srcId="{5B40944D-9902-4240-9A9E-0B7400AC7CB8}" destId="{852132E4-113A-CC42-9031-DF7A1036E592}" srcOrd="0" destOrd="0" presId="urn:microsoft.com/office/officeart/2005/8/layout/orgChart1"/>
    <dgm:cxn modelId="{D22BDE8E-9AA8-B043-B8EC-305E997483F7}" type="presParOf" srcId="{5B40944D-9902-4240-9A9E-0B7400AC7CB8}" destId="{851F479C-3FF5-5647-A73C-A7C00E24F208}" srcOrd="1" destOrd="0" presId="urn:microsoft.com/office/officeart/2005/8/layout/orgChart1"/>
    <dgm:cxn modelId="{C81E82BD-517D-E245-AA8D-3614CD1931ED}" type="presParOf" srcId="{6B7ECF95-F52C-3B4B-B57F-395D98FFD3C5}" destId="{05E24527-0309-7B49-BEC7-B627EAD88921}" srcOrd="1" destOrd="0" presId="urn:microsoft.com/office/officeart/2005/8/layout/orgChart1"/>
    <dgm:cxn modelId="{F00E9129-7216-7A42-A44D-A98AB552B3D3}" type="presParOf" srcId="{6B7ECF95-F52C-3B4B-B57F-395D98FFD3C5}" destId="{BDE1AE42-8D52-6542-BE13-10BA77CC6051}" srcOrd="2" destOrd="0" presId="urn:microsoft.com/office/officeart/2005/8/layout/orgChart1"/>
    <dgm:cxn modelId="{E550EEAE-82C6-9D41-A48E-7525636C0827}" type="presParOf" srcId="{085683B9-F8CC-419E-A96F-F776EAF69576}" destId="{D02B1D0E-4CC2-4B26-A06D-C80A329C4552}" srcOrd="2" destOrd="0" presId="urn:microsoft.com/office/officeart/2005/8/layout/orgChart1"/>
    <dgm:cxn modelId="{F45CF524-6B72-9541-94E0-3AB15EF8841E}" type="presParOf" srcId="{99327473-D978-41E5-84B9-16163C5283AA}" destId="{EBA28D50-D695-444E-B4C7-82C455B6961C}" srcOrd="2" destOrd="0" presId="urn:microsoft.com/office/officeart/2005/8/layout/orgChart1"/>
    <dgm:cxn modelId="{D8AA4F62-303E-5B4D-BE2F-5D49590B2433}" type="presParOf" srcId="{99327473-D978-41E5-84B9-16163C5283AA}" destId="{93246871-33C2-6046-9FE4-A5E04AE42BFE}" srcOrd="3" destOrd="0" presId="urn:microsoft.com/office/officeart/2005/8/layout/orgChart1"/>
    <dgm:cxn modelId="{F54A8C60-F4CB-3346-8013-7714BE789825}" type="presParOf" srcId="{93246871-33C2-6046-9FE4-A5E04AE42BFE}" destId="{FEF92584-4B7C-6A49-8BA1-0DC68C700BF9}" srcOrd="0" destOrd="0" presId="urn:microsoft.com/office/officeart/2005/8/layout/orgChart1"/>
    <dgm:cxn modelId="{62E5D130-67E6-4744-853D-800CF8050EAF}" type="presParOf" srcId="{FEF92584-4B7C-6A49-8BA1-0DC68C700BF9}" destId="{B4B74A45-0366-CA47-AB12-A15A9D6A6EAA}" srcOrd="0" destOrd="0" presId="urn:microsoft.com/office/officeart/2005/8/layout/orgChart1"/>
    <dgm:cxn modelId="{BBF1B339-7025-A74C-9D59-73F273AEB4ED}" type="presParOf" srcId="{FEF92584-4B7C-6A49-8BA1-0DC68C700BF9}" destId="{509AABD2-273C-C74A-95C4-3E06070EB19C}" srcOrd="1" destOrd="0" presId="urn:microsoft.com/office/officeart/2005/8/layout/orgChart1"/>
    <dgm:cxn modelId="{085F46D2-E989-9146-A4B9-026F0E071FE6}" type="presParOf" srcId="{93246871-33C2-6046-9FE4-A5E04AE42BFE}" destId="{ECA389DB-D200-D845-948F-C912CBD33951}" srcOrd="1" destOrd="0" presId="urn:microsoft.com/office/officeart/2005/8/layout/orgChart1"/>
    <dgm:cxn modelId="{DCDF4329-6A07-A24E-A74C-AE203E0BD8A8}" type="presParOf" srcId="{93246871-33C2-6046-9FE4-A5E04AE42BFE}" destId="{199F546C-F6FA-BF4E-AED8-4C8DE7691349}" srcOrd="2" destOrd="0" presId="urn:microsoft.com/office/officeart/2005/8/layout/orgChart1"/>
    <dgm:cxn modelId="{D09E68AF-6F78-014C-87E0-314C0C71F01F}" type="presParOf" srcId="{AD09B452-9799-4604-9574-D053991684D1}" destId="{D8376551-9A53-4F1F-9325-B6B24EC6D3DB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BA28D50-D695-444E-B4C7-82C455B6961C}">
      <dsp:nvSpPr>
        <dsp:cNvPr id="0" name=""/>
        <dsp:cNvSpPr/>
      </dsp:nvSpPr>
      <dsp:spPr>
        <a:xfrm>
          <a:off x="2927350" y="547273"/>
          <a:ext cx="659386" cy="2288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4438"/>
              </a:lnTo>
              <a:lnTo>
                <a:pt x="659386" y="114438"/>
              </a:lnTo>
              <a:lnTo>
                <a:pt x="659386" y="22887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7D75F7B-BF6B-1941-BFAB-71EFFCC9DE9A}">
      <dsp:nvSpPr>
        <dsp:cNvPr id="0" name=""/>
        <dsp:cNvSpPr/>
      </dsp:nvSpPr>
      <dsp:spPr>
        <a:xfrm>
          <a:off x="1786099" y="1321098"/>
          <a:ext cx="163484" cy="20490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49002"/>
              </a:lnTo>
              <a:lnTo>
                <a:pt x="163484" y="204900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D1244D-EC82-4448-AC8E-94B5583B6DD3}">
      <dsp:nvSpPr>
        <dsp:cNvPr id="0" name=""/>
        <dsp:cNvSpPr/>
      </dsp:nvSpPr>
      <dsp:spPr>
        <a:xfrm>
          <a:off x="1786099" y="1321098"/>
          <a:ext cx="163484" cy="12751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75176"/>
              </a:lnTo>
              <a:lnTo>
                <a:pt x="163484" y="127517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A796109-55FA-8E4E-8228-F272FA1E6E99}">
      <dsp:nvSpPr>
        <dsp:cNvPr id="0" name=""/>
        <dsp:cNvSpPr/>
      </dsp:nvSpPr>
      <dsp:spPr>
        <a:xfrm>
          <a:off x="1786099" y="1321098"/>
          <a:ext cx="163484" cy="5013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01351"/>
              </a:lnTo>
              <a:lnTo>
                <a:pt x="163484" y="50135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58347B2-8A2F-4838-AE9F-5EED3A37ACD3}">
      <dsp:nvSpPr>
        <dsp:cNvPr id="0" name=""/>
        <dsp:cNvSpPr/>
      </dsp:nvSpPr>
      <dsp:spPr>
        <a:xfrm>
          <a:off x="2222057" y="547273"/>
          <a:ext cx="705292" cy="228877"/>
        </a:xfrm>
        <a:custGeom>
          <a:avLst/>
          <a:gdLst/>
          <a:ahLst/>
          <a:cxnLst/>
          <a:rect l="0" t="0" r="0" b="0"/>
          <a:pathLst>
            <a:path>
              <a:moveTo>
                <a:pt x="705292" y="0"/>
              </a:moveTo>
              <a:lnTo>
                <a:pt x="705292" y="114438"/>
              </a:lnTo>
              <a:lnTo>
                <a:pt x="0" y="114438"/>
              </a:lnTo>
              <a:lnTo>
                <a:pt x="0" y="22887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03C51A5-B4BA-42B6-B94C-A4C40FE52DFA}">
      <dsp:nvSpPr>
        <dsp:cNvPr id="0" name=""/>
        <dsp:cNvSpPr/>
      </dsp:nvSpPr>
      <dsp:spPr>
        <a:xfrm>
          <a:off x="2382402" y="2325"/>
          <a:ext cx="1089894" cy="544947"/>
        </a:xfrm>
        <a:prstGeom prst="rect">
          <a:avLst/>
        </a:prstGeom>
        <a:solidFill>
          <a:srgbClr val="28A8E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Social Media and Communities Lead</a:t>
          </a:r>
        </a:p>
      </dsp:txBody>
      <dsp:txXfrm>
        <a:off x="2382402" y="2325"/>
        <a:ext cx="1089894" cy="544947"/>
      </dsp:txXfrm>
    </dsp:sp>
    <dsp:sp modelId="{900B4EC1-2F7F-49F0-A568-3C1E9587B480}">
      <dsp:nvSpPr>
        <dsp:cNvPr id="0" name=""/>
        <dsp:cNvSpPr/>
      </dsp:nvSpPr>
      <dsp:spPr>
        <a:xfrm>
          <a:off x="1677109" y="776151"/>
          <a:ext cx="1089894" cy="544947"/>
        </a:xfrm>
        <a:prstGeom prst="rect">
          <a:avLst/>
        </a:prstGeom>
        <a:solidFill>
          <a:srgbClr val="28A8E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Social Media and Communities Manager</a:t>
          </a:r>
        </a:p>
      </dsp:txBody>
      <dsp:txXfrm>
        <a:off x="1677109" y="776151"/>
        <a:ext cx="1089894" cy="544947"/>
      </dsp:txXfrm>
    </dsp:sp>
    <dsp:sp modelId="{F08BCD4B-D220-DA4A-9C90-8B970D7A9550}">
      <dsp:nvSpPr>
        <dsp:cNvPr id="0" name=""/>
        <dsp:cNvSpPr/>
      </dsp:nvSpPr>
      <dsp:spPr>
        <a:xfrm>
          <a:off x="1949583" y="1549976"/>
          <a:ext cx="1089894" cy="54494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Social Media and Communities Executive</a:t>
          </a:r>
        </a:p>
      </dsp:txBody>
      <dsp:txXfrm>
        <a:off x="1949583" y="1549976"/>
        <a:ext cx="1089894" cy="544947"/>
      </dsp:txXfrm>
    </dsp:sp>
    <dsp:sp modelId="{8D4AE560-69EF-054B-A6BA-6B3DF7FC40EF}">
      <dsp:nvSpPr>
        <dsp:cNvPr id="0" name=""/>
        <dsp:cNvSpPr/>
      </dsp:nvSpPr>
      <dsp:spPr>
        <a:xfrm>
          <a:off x="1949583" y="2323801"/>
          <a:ext cx="1089894" cy="544947"/>
        </a:xfrm>
        <a:prstGeom prst="rect">
          <a:avLst/>
        </a:prstGeom>
        <a:solidFill>
          <a:srgbClr val="28A8E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Social Media and Communities Executive</a:t>
          </a:r>
        </a:p>
      </dsp:txBody>
      <dsp:txXfrm>
        <a:off x="1949583" y="2323801"/>
        <a:ext cx="1089894" cy="544947"/>
      </dsp:txXfrm>
    </dsp:sp>
    <dsp:sp modelId="{852132E4-113A-CC42-9031-DF7A1036E592}">
      <dsp:nvSpPr>
        <dsp:cNvPr id="0" name=""/>
        <dsp:cNvSpPr/>
      </dsp:nvSpPr>
      <dsp:spPr>
        <a:xfrm>
          <a:off x="1949583" y="3097626"/>
          <a:ext cx="1089894" cy="54494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Social Media and Content Assistant</a:t>
          </a:r>
        </a:p>
      </dsp:txBody>
      <dsp:txXfrm>
        <a:off x="1949583" y="3097626"/>
        <a:ext cx="1089894" cy="544947"/>
      </dsp:txXfrm>
    </dsp:sp>
    <dsp:sp modelId="{B4B74A45-0366-CA47-AB12-A15A9D6A6EAA}">
      <dsp:nvSpPr>
        <dsp:cNvPr id="0" name=""/>
        <dsp:cNvSpPr/>
      </dsp:nvSpPr>
      <dsp:spPr>
        <a:xfrm>
          <a:off x="2995882" y="776151"/>
          <a:ext cx="1181707" cy="614913"/>
        </a:xfrm>
        <a:prstGeom prst="rect">
          <a:avLst/>
        </a:prstGeom>
        <a:solidFill>
          <a:srgbClr val="D7C679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Digital Communities Manager</a:t>
          </a:r>
        </a:p>
      </dsp:txBody>
      <dsp:txXfrm>
        <a:off x="2995882" y="776151"/>
        <a:ext cx="1181707" cy="61491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868489DF4FBE43FA97017F56FA5DF5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163C2-50BF-4E5B-9B16-5BA120763D27}"/>
      </w:docPartPr>
      <w:docPartBody>
        <w:p w:rsidR="00734E65" w:rsidRDefault="00081299" w:rsidP="00081299">
          <w:pPr>
            <w:pStyle w:val="868489DF4FBE43FA97017F56FA5DF5D7"/>
          </w:pPr>
          <w:r w:rsidRPr="00D24E88">
            <w:rPr>
              <w:rStyle w:val="PlaceholderText"/>
              <w:rFonts w:asciiTheme="minorHAnsi" w:eastAsia="Calibri" w:hAnsiTheme="minorHAnsi" w:cstheme="majorHAnsi"/>
              <w:color w:val="auto"/>
              <w:sz w:val="24"/>
              <w:szCs w:val="24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198FE-D4E4-4F19-BC1D-3B2763797DF6}"/>
      </w:docPartPr>
      <w:docPartBody>
        <w:p w:rsidR="00136577" w:rsidRDefault="00425D9A">
          <w:r w:rsidRPr="00CE03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25C9266BE0468CABEBBB36774BD0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CEC79-49C3-4221-806C-109C96B95B76}"/>
      </w:docPartPr>
      <w:docPartBody>
        <w:p w:rsidR="00C371DB" w:rsidRDefault="00081299" w:rsidP="00081299">
          <w:pPr>
            <w:pStyle w:val="7C25C9266BE0468CABEBBB36774BD0BB"/>
          </w:pPr>
          <w:r w:rsidRPr="00D24E88">
            <w:rPr>
              <w:rStyle w:val="PlaceholderText"/>
              <w:rFonts w:asciiTheme="minorHAnsi" w:hAnsiTheme="minorHAnsi" w:cstheme="majorHAnsi"/>
              <w:color w:val="auto"/>
              <w:sz w:val="24"/>
              <w:szCs w:val="24"/>
            </w:rPr>
            <w:t>Choose an item.</w:t>
          </w:r>
        </w:p>
      </w:docPartBody>
    </w:docPart>
    <w:docPart>
      <w:docPartPr>
        <w:name w:val="284CC671E61A4CF38A44BCA05713A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52EA6-CDC4-4F44-8F01-DEB634237414}"/>
      </w:docPartPr>
      <w:docPartBody>
        <w:p w:rsidR="00C371DB" w:rsidRDefault="00081299" w:rsidP="00081299">
          <w:pPr>
            <w:pStyle w:val="284CC671E61A4CF38A44BCA05713ABA2"/>
          </w:pPr>
          <w:r w:rsidRPr="00D24E88">
            <w:rPr>
              <w:rFonts w:asciiTheme="minorHAnsi" w:hAnsiTheme="minorHAnsi"/>
              <w:color w:val="auto"/>
              <w:sz w:val="24"/>
              <w:szCs w:val="24"/>
            </w:rPr>
            <w:t>Choose an item.</w:t>
          </w:r>
        </w:p>
      </w:docPartBody>
    </w:docPart>
    <w:docPart>
      <w:docPartPr>
        <w:name w:val="68979B3E36F7477786E3EE2925492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BC0B9-4187-4EE5-930D-05D6962AF17F}"/>
      </w:docPartPr>
      <w:docPartBody>
        <w:p w:rsidR="00962225" w:rsidRDefault="00081299" w:rsidP="00081299">
          <w:pPr>
            <w:pStyle w:val="68979B3E36F7477786E3EE292549279B1"/>
          </w:pPr>
          <w:r w:rsidRPr="00D24E88">
            <w:rPr>
              <w:rStyle w:val="PlaceholderText"/>
              <w:rFonts w:asciiTheme="minorHAnsi" w:hAnsiTheme="minorHAnsi"/>
              <w:color w:val="auto"/>
              <w:sz w:val="24"/>
              <w:szCs w:val="24"/>
            </w:rPr>
            <w:t>Choose an item.</w:t>
          </w:r>
        </w:p>
      </w:docPartBody>
    </w:docPart>
    <w:docPart>
      <w:docPartPr>
        <w:name w:val="E0213C0FA9CC449CBAFF8551382A4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5FBB6-DC41-40B3-868A-2CE2B065A811}"/>
      </w:docPartPr>
      <w:docPartBody>
        <w:p w:rsidR="00B16542" w:rsidRDefault="00081299" w:rsidP="00081299">
          <w:pPr>
            <w:pStyle w:val="E0213C0FA9CC449CBAFF8551382A469B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E57B00104C6B4F5AAA5F1B6D8DEF3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B33CD-DEFE-426A-BCE9-A576836CC741}"/>
      </w:docPartPr>
      <w:docPartBody>
        <w:p w:rsidR="00AB3621" w:rsidRDefault="00243DC5">
          <w:pPr>
            <w:pStyle w:val="E57B00104C6B4F5AAA5F1B6D8DEF35D9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ECE7EC7B89C0464292F3C61D0FA892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7DC2C-CC0B-4112-B12F-3D26507A5FC4}"/>
      </w:docPartPr>
      <w:docPartBody>
        <w:p w:rsidR="00AB3621" w:rsidRDefault="00243DC5">
          <w:pPr>
            <w:pStyle w:val="ECE7EC7B89C0464292F3C61D0FA89223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D54E4DA9AC3B4CAB90B808DDF4BC7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01CFB-902A-46E3-BE62-4E75837C3306}"/>
      </w:docPartPr>
      <w:docPartBody>
        <w:p w:rsidR="00AB3621" w:rsidRDefault="00243DC5">
          <w:pPr>
            <w:pStyle w:val="D54E4DA9AC3B4CAB90B808DDF4BC7F49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BE0BEF2A332044FE894B9C7038BACD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289AE-4594-4FD2-B277-05096CD75A6A}"/>
      </w:docPartPr>
      <w:docPartBody>
        <w:p w:rsidR="00AB3621" w:rsidRDefault="00243DC5">
          <w:pPr>
            <w:pStyle w:val="BE0BEF2A332044FE894B9C7038BACDEF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5960B69E8C9544ABBFDF721DF4DEF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C1962-A9D6-461D-9E1A-4EE589CC8EB9}"/>
      </w:docPartPr>
      <w:docPartBody>
        <w:p w:rsidR="00AB3621" w:rsidRDefault="00243DC5">
          <w:pPr>
            <w:pStyle w:val="5960B69E8C9544ABBFDF721DF4DEF4FD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5F6BD0CC3C334CB2979D9756470C6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E4BE0-3A98-43DE-8F25-A56F1F55E9B5}"/>
      </w:docPartPr>
      <w:docPartBody>
        <w:p w:rsidR="00AB3621" w:rsidRDefault="00243DC5">
          <w:pPr>
            <w:pStyle w:val="5F6BD0CC3C334CB2979D9756470C6AF8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5E9E3308D865984BBD92D2D82D4DB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B5DE5-BB37-1C42-B25F-CF56298D9DE1}"/>
      </w:docPartPr>
      <w:docPartBody>
        <w:p w:rsidR="00AE32C6" w:rsidRDefault="004A2BBC" w:rsidP="004A2BBC">
          <w:pPr>
            <w:pStyle w:val="5E9E3308D865984BBD92D2D82D4DBE89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3B1643E1D535184387DB908871E02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24F97-C42F-A449-87E6-C1179E415A46}"/>
      </w:docPartPr>
      <w:docPartBody>
        <w:p w:rsidR="00AE32C6" w:rsidRDefault="004A2BBC" w:rsidP="004A2BBC">
          <w:pPr>
            <w:pStyle w:val="3B1643E1D535184387DB908871E02C47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2D0FA838B491AD46803B5B5A9551C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0AA380-5B4E-504B-A879-59B3C9092A78}"/>
      </w:docPartPr>
      <w:docPartBody>
        <w:p w:rsidR="00664FC4" w:rsidRDefault="00557F86" w:rsidP="00557F86">
          <w:pPr>
            <w:pStyle w:val="2D0FA838B491AD46803B5B5A9551C81E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B23FF1E731E4D34B9140196C49AC2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50DCD-D74A-CE4F-A388-08044B02180C}"/>
      </w:docPartPr>
      <w:docPartBody>
        <w:p w:rsidR="00664FC4" w:rsidRDefault="00557F86" w:rsidP="00557F86">
          <w:pPr>
            <w:pStyle w:val="B23FF1E731E4D34B9140196C49AC29A8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0D336331E68548439591F65904368D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D98E9-077F-BC4B-8A42-19C50B8DB388}"/>
      </w:docPartPr>
      <w:docPartBody>
        <w:p w:rsidR="00664FC4" w:rsidRDefault="00557F86" w:rsidP="00557F86">
          <w:pPr>
            <w:pStyle w:val="0D336331E68548439591F65904368D81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A13084A134EE7E4694B0AF823C7A4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C3F68-DFE8-8D42-BD38-8495E61CB45A}"/>
      </w:docPartPr>
      <w:docPartBody>
        <w:p w:rsidR="00664FC4" w:rsidRDefault="00557F86" w:rsidP="00557F86">
          <w:pPr>
            <w:pStyle w:val="A13084A134EE7E4694B0AF823C7A46FC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1A3CFEBB30E18647B2F3A73CDDF4C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655EF-8961-7649-88DC-FF3053FE4E7F}"/>
      </w:docPartPr>
      <w:docPartBody>
        <w:p w:rsidR="00664FC4" w:rsidRDefault="00557F86" w:rsidP="00557F86">
          <w:pPr>
            <w:pStyle w:val="1A3CFEBB30E18647B2F3A73CDDF4C6AE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0F31CA9489DE084C9BD98BA57D621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4BFD3-51AF-CB43-913E-C8883306B427}"/>
      </w:docPartPr>
      <w:docPartBody>
        <w:p w:rsidR="00664FC4" w:rsidRDefault="00557F86" w:rsidP="00557F86">
          <w:pPr>
            <w:pStyle w:val="0F31CA9489DE084C9BD98BA57D621979"/>
          </w:pPr>
          <w:r w:rsidRPr="00CC743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 Next LT Pro">
    <w:altName w:val="Calibri"/>
    <w:panose1 w:val="020B0504020202020204"/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">
    <w:altName w:val="Calibri"/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8A0"/>
    <w:rsid w:val="0001127C"/>
    <w:rsid w:val="000328A0"/>
    <w:rsid w:val="00081299"/>
    <w:rsid w:val="00084C5C"/>
    <w:rsid w:val="00095F87"/>
    <w:rsid w:val="000A234E"/>
    <w:rsid w:val="000A2BBA"/>
    <w:rsid w:val="000D3609"/>
    <w:rsid w:val="000F5E79"/>
    <w:rsid w:val="00117FE0"/>
    <w:rsid w:val="00136577"/>
    <w:rsid w:val="00151573"/>
    <w:rsid w:val="001B0F6C"/>
    <w:rsid w:val="001B72A4"/>
    <w:rsid w:val="001C2EF7"/>
    <w:rsid w:val="001D4D2A"/>
    <w:rsid w:val="001E36E1"/>
    <w:rsid w:val="00206B38"/>
    <w:rsid w:val="00223DEC"/>
    <w:rsid w:val="00243DC5"/>
    <w:rsid w:val="002625F8"/>
    <w:rsid w:val="00273424"/>
    <w:rsid w:val="002D6CD0"/>
    <w:rsid w:val="00334767"/>
    <w:rsid w:val="00360C31"/>
    <w:rsid w:val="0036732D"/>
    <w:rsid w:val="00425D9A"/>
    <w:rsid w:val="00432E7F"/>
    <w:rsid w:val="00446C8F"/>
    <w:rsid w:val="0045094A"/>
    <w:rsid w:val="00453278"/>
    <w:rsid w:val="0046645B"/>
    <w:rsid w:val="004767CD"/>
    <w:rsid w:val="004A2BBC"/>
    <w:rsid w:val="004E4B1A"/>
    <w:rsid w:val="004F2AB5"/>
    <w:rsid w:val="00507046"/>
    <w:rsid w:val="00527175"/>
    <w:rsid w:val="00551639"/>
    <w:rsid w:val="005539BC"/>
    <w:rsid w:val="00557F86"/>
    <w:rsid w:val="00586AE7"/>
    <w:rsid w:val="005D5E1B"/>
    <w:rsid w:val="0063341E"/>
    <w:rsid w:val="00664FC4"/>
    <w:rsid w:val="006726D1"/>
    <w:rsid w:val="006D2F35"/>
    <w:rsid w:val="007206FD"/>
    <w:rsid w:val="00733831"/>
    <w:rsid w:val="00734E65"/>
    <w:rsid w:val="0074724B"/>
    <w:rsid w:val="00776E98"/>
    <w:rsid w:val="0079179D"/>
    <w:rsid w:val="007E2A43"/>
    <w:rsid w:val="00894FC2"/>
    <w:rsid w:val="008B63AC"/>
    <w:rsid w:val="00917544"/>
    <w:rsid w:val="009246D2"/>
    <w:rsid w:val="00945B44"/>
    <w:rsid w:val="00962225"/>
    <w:rsid w:val="00972ECE"/>
    <w:rsid w:val="009D1435"/>
    <w:rsid w:val="00A06892"/>
    <w:rsid w:val="00AB3621"/>
    <w:rsid w:val="00AC61F9"/>
    <w:rsid w:val="00AE32C6"/>
    <w:rsid w:val="00B16542"/>
    <w:rsid w:val="00B42D70"/>
    <w:rsid w:val="00B460F6"/>
    <w:rsid w:val="00B61743"/>
    <w:rsid w:val="00B939FB"/>
    <w:rsid w:val="00BD167A"/>
    <w:rsid w:val="00C21CDA"/>
    <w:rsid w:val="00C371DB"/>
    <w:rsid w:val="00C57752"/>
    <w:rsid w:val="00D54E39"/>
    <w:rsid w:val="00D60C22"/>
    <w:rsid w:val="00D81FC4"/>
    <w:rsid w:val="00EB53E7"/>
    <w:rsid w:val="00F23911"/>
    <w:rsid w:val="00F77798"/>
    <w:rsid w:val="00F938EA"/>
    <w:rsid w:val="00FE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7F86"/>
    <w:rPr>
      <w:color w:val="808080"/>
    </w:rPr>
  </w:style>
  <w:style w:type="paragraph" w:customStyle="1" w:styleId="868489DF4FBE43FA97017F56FA5DF5D7">
    <w:name w:val="868489DF4FBE43FA97017F56FA5DF5D7"/>
    <w:rsid w:val="00081299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7C25C9266BE0468CABEBBB36774BD0BB">
    <w:name w:val="7C25C9266BE0468CABEBBB36774BD0BB"/>
    <w:rsid w:val="00081299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284CC671E61A4CF38A44BCA05713ABA2">
    <w:name w:val="284CC671E61A4CF38A44BCA05713ABA2"/>
    <w:rsid w:val="00081299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68979B3E36F7477786E3EE292549279B1">
    <w:name w:val="68979B3E36F7477786E3EE292549279B1"/>
    <w:rsid w:val="00081299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E0213C0FA9CC449CBAFF8551382A469B">
    <w:name w:val="E0213C0FA9CC449CBAFF8551382A469B"/>
    <w:rsid w:val="00081299"/>
    <w:pPr>
      <w:spacing w:before="240" w:after="2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57B00104C6B4F5AAA5F1B6D8DEF35D9">
    <w:name w:val="E57B00104C6B4F5AAA5F1B6D8DEF35D9"/>
  </w:style>
  <w:style w:type="paragraph" w:customStyle="1" w:styleId="ECE7EC7B89C0464292F3C61D0FA89223">
    <w:name w:val="ECE7EC7B89C0464292F3C61D0FA89223"/>
  </w:style>
  <w:style w:type="paragraph" w:customStyle="1" w:styleId="D54E4DA9AC3B4CAB90B808DDF4BC7F49">
    <w:name w:val="D54E4DA9AC3B4CAB90B808DDF4BC7F49"/>
  </w:style>
  <w:style w:type="paragraph" w:customStyle="1" w:styleId="BE0BEF2A332044FE894B9C7038BACDEF">
    <w:name w:val="BE0BEF2A332044FE894B9C7038BACDEF"/>
  </w:style>
  <w:style w:type="paragraph" w:customStyle="1" w:styleId="5960B69E8C9544ABBFDF721DF4DEF4FD">
    <w:name w:val="5960B69E8C9544ABBFDF721DF4DEF4FD"/>
  </w:style>
  <w:style w:type="paragraph" w:customStyle="1" w:styleId="5F6BD0CC3C334CB2979D9756470C6AF8">
    <w:name w:val="5F6BD0CC3C334CB2979D9756470C6AF8"/>
  </w:style>
  <w:style w:type="paragraph" w:customStyle="1" w:styleId="5E9E3308D865984BBD92D2D82D4DBE89">
    <w:name w:val="5E9E3308D865984BBD92D2D82D4DBE89"/>
    <w:rsid w:val="004A2BBC"/>
  </w:style>
  <w:style w:type="paragraph" w:customStyle="1" w:styleId="3B1643E1D535184387DB908871E02C47">
    <w:name w:val="3B1643E1D535184387DB908871E02C47"/>
    <w:rsid w:val="004A2BBC"/>
  </w:style>
  <w:style w:type="paragraph" w:customStyle="1" w:styleId="2D0FA838B491AD46803B5B5A9551C81E">
    <w:name w:val="2D0FA838B491AD46803B5B5A9551C81E"/>
    <w:rsid w:val="00557F86"/>
  </w:style>
  <w:style w:type="paragraph" w:customStyle="1" w:styleId="B23FF1E731E4D34B9140196C49AC29A8">
    <w:name w:val="B23FF1E731E4D34B9140196C49AC29A8"/>
    <w:rsid w:val="00557F86"/>
  </w:style>
  <w:style w:type="paragraph" w:customStyle="1" w:styleId="0D336331E68548439591F65904368D81">
    <w:name w:val="0D336331E68548439591F65904368D81"/>
    <w:rsid w:val="00557F86"/>
  </w:style>
  <w:style w:type="paragraph" w:customStyle="1" w:styleId="A13084A134EE7E4694B0AF823C7A46FC">
    <w:name w:val="A13084A134EE7E4694B0AF823C7A46FC"/>
    <w:rsid w:val="00557F86"/>
  </w:style>
  <w:style w:type="paragraph" w:customStyle="1" w:styleId="1A3CFEBB30E18647B2F3A73CDDF4C6AE">
    <w:name w:val="1A3CFEBB30E18647B2F3A73CDDF4C6AE"/>
    <w:rsid w:val="00557F86"/>
  </w:style>
  <w:style w:type="paragraph" w:customStyle="1" w:styleId="0F31CA9489DE084C9BD98BA57D621979">
    <w:name w:val="0F31CA9489DE084C9BD98BA57D621979"/>
    <w:rsid w:val="00557F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LS">
  <a:themeElements>
    <a:clrScheme name="TLS">
      <a:dk1>
        <a:srgbClr val="004D71"/>
      </a:dk1>
      <a:lt1>
        <a:srgbClr val="FFFFFF"/>
      </a:lt1>
      <a:dk2>
        <a:srgbClr val="001925"/>
      </a:dk2>
      <a:lt2>
        <a:srgbClr val="E8DFB4"/>
      </a:lt2>
      <a:accent1>
        <a:srgbClr val="29A8EB"/>
      </a:accent1>
      <a:accent2>
        <a:srgbClr val="E43F81"/>
      </a:accent2>
      <a:accent3>
        <a:srgbClr val="0098A8"/>
      </a:accent3>
      <a:accent4>
        <a:srgbClr val="EF7855"/>
      </a:accent4>
      <a:accent5>
        <a:srgbClr val="00AA85"/>
      </a:accent5>
      <a:accent6>
        <a:srgbClr val="836C60"/>
      </a:accent6>
      <a:hlink>
        <a:srgbClr val="836C60"/>
      </a:hlink>
      <a:folHlink>
        <a:srgbClr val="574840"/>
      </a:folHlink>
    </a:clrScheme>
    <a:fontScheme name="TLS">
      <a:majorFont>
        <a:latin typeface="Times New Roman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stTLSTheme" id="{B4F48AFA-8DC3-4C34-A5B7-A2EC2EF35067}" vid="{4BDF8257-4B23-4342-A452-DE01E558922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LS Document" ma:contentTypeID="0x010100B13D068D733B5B429BBCF59D6C60FE2D010032E63F13F6C30D47AE8FA40B5C1A757D" ma:contentTypeVersion="140" ma:contentTypeDescription="TLS Word document" ma:contentTypeScope="" ma:versionID="4355159c0b43cd02d32f189f2e802b1b">
  <xsd:schema xmlns:xsd="http://www.w3.org/2001/XMLSchema" xmlns:xs="http://www.w3.org/2001/XMLSchema" xmlns:p="http://schemas.microsoft.com/office/2006/metadata/properties" xmlns:ns2="c23d2192-f5b5-4a13-9a30-e0d79702362d" targetNamespace="http://schemas.microsoft.com/office/2006/metadata/properties" ma:root="true" ma:fieldsID="45f4b0f3841fd22c6eb00a6f1e3b27f7" ns2:_="">
    <xsd:import namespace="c23d2192-f5b5-4a13-9a30-e0d79702362d"/>
    <xsd:element name="properties">
      <xsd:complexType>
        <xsd:sequence>
          <xsd:element name="documentManagement">
            <xsd:complexType>
              <xsd:all>
                <xsd:element ref="ns2:e70b8404ee314c5c9935de9b90c4dab9" minOccurs="0"/>
                <xsd:element ref="ns2:oc8bc204536e4c44afb14be34eb7b607" minOccurs="0"/>
                <xsd:element ref="ns2:TaxCatchAll" minOccurs="0"/>
                <xsd:element ref="ns2:TaxCatchAllLabel" minOccurs="0"/>
                <xsd:element ref="ns2:o78b1d2a178d4a3cbe4f7fa3254d68da" minOccurs="0"/>
                <xsd:element ref="ns2:c3f5b217e01c4ffdbac5137de6c0f113" minOccurs="0"/>
                <xsd:element ref="ns2:aca77e1b737b4c7ba3a234beb437bc8f" minOccurs="0"/>
                <xsd:element ref="ns2:h5171c5b46ee4a5389e7dcf05579601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3d2192-f5b5-4a13-9a30-e0d79702362d" elementFormDefault="qualified">
    <xsd:import namespace="http://schemas.microsoft.com/office/2006/documentManagement/types"/>
    <xsd:import namespace="http://schemas.microsoft.com/office/infopath/2007/PartnerControls"/>
    <xsd:element name="e70b8404ee314c5c9935de9b90c4dab9" ma:index="8" nillable="true" ma:taxonomy="true" ma:internalName="e70b8404ee314c5c9935de9b90c4dab9" ma:taxonomyFieldName="Themes" ma:displayName="Themes" ma:default="" ma:fieldId="{e70b8404-ee31-4c5c-9935-de9b90c4dab9}" ma:taxonomyMulti="true" ma:sspId="c96a8a38-5593-4a1d-8402-439dcdce8397" ma:termSetId="54e5c86f-87f1-43f2-9576-f39f924419f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c8bc204536e4c44afb14be34eb7b607" ma:index="10" nillable="true" ma:taxonomy="true" ma:internalName="oc8bc204536e4c44afb14be34eb7b607" ma:taxonomyFieldName="Areas_x0020_of_x0020_Law" ma:displayName="Areas of Law and Legislation" ma:default="" ma:fieldId="{8c8bc204-536e-4c44-afb1-4be34eb7b607}" ma:taxonomyMulti="true" ma:sspId="c96a8a38-5593-4a1d-8402-439dcdce8397" ma:termSetId="8a0b9d78-d9cf-4032-9265-76c0e0ce7b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a9d56fe7-1145-46c8-9a0d-2817128dc11e}" ma:internalName="TaxCatchAll" ma:showField="CatchAllData" ma:web="29b990b0-4da3-43ca-af23-fb56ff8b8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a9d56fe7-1145-46c8-9a0d-2817128dc11e}" ma:internalName="TaxCatchAllLabel" ma:readOnly="true" ma:showField="CatchAllDataLabel" ma:web="29b990b0-4da3-43ca-af23-fb56ff8b8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78b1d2a178d4a3cbe4f7fa3254d68da" ma:index="14" nillable="true" ma:taxonomy="true" ma:internalName="o78b1d2a178d4a3cbe4f7fa3254d68da" ma:taxonomyFieldName="Geographic_x0020_terms" ma:displayName="Geographic terms" ma:default="" ma:fieldId="{878b1d2a-178d-4a3c-be4f-7fa3254d68da}" ma:taxonomyMulti="true" ma:sspId="c96a8a38-5593-4a1d-8402-439dcdce8397" ma:termSetId="a4b72e8c-6564-4631-bdbb-f93d7ad9599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f5b217e01c4ffdbac5137de6c0f113" ma:index="16" nillable="true" ma:taxonomy="true" ma:internalName="c3f5b217e01c4ffdbac5137de6c0f113" ma:taxonomyFieldName="General_x0020_terms" ma:displayName="General terms" ma:default="" ma:fieldId="{c3f5b217-e01c-4ffd-bac5-137de6c0f113}" ma:taxonomyMulti="true" ma:sspId="c96a8a38-5593-4a1d-8402-439dcdce8397" ma:termSetId="266d9db2-747a-457e-bde9-5a0ba89a241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a77e1b737b4c7ba3a234beb437bc8f" ma:index="18" nillable="true" ma:taxonomy="true" ma:internalName="aca77e1b737b4c7ba3a234beb437bc8f" ma:taxonomyFieldName="RolesCommunitiesProducts" ma:displayName="Roles, communities and products" ma:default="" ma:fieldId="{aca77e1b-737b-4c7b-a3a2-34beb437bc8f}" ma:taxonomyMulti="true" ma:sspId="c96a8a38-5593-4a1d-8402-439dcdce8397" ma:termSetId="cb248f7d-5cd9-4f71-a87d-983d3510b13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171c5b46ee4a5389e7dcf055796012" ma:index="20" nillable="true" ma:taxonomy="true" ma:internalName="h5171c5b46ee4a5389e7dcf055796012" ma:taxonomyFieldName="OrganisationsStakeholders" ma:displayName="Organisations and stakeholders" ma:default="" ma:fieldId="{15171c5b-46ee-4a53-89e7-dcf055796012}" ma:taxonomyMulti="true" ma:sspId="c96a8a38-5593-4a1d-8402-439dcdce8397" ma:termSetId="c0526cfb-4f8c-407e-9742-a0831bc4ed8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c96a8a38-5593-4a1d-8402-439dcdce8397" ContentTypeId="0x010100B13D068D733B5B429BBCF59D6C60FE2D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3d2192-f5b5-4a13-9a30-e0d79702362d" xsi:nil="true"/>
    <e70b8404ee314c5c9935de9b90c4dab9 xmlns="c23d2192-f5b5-4a13-9a30-e0d79702362d">
      <Terms xmlns="http://schemas.microsoft.com/office/infopath/2007/PartnerControls"/>
    </e70b8404ee314c5c9935de9b90c4dab9>
    <oc8bc204536e4c44afb14be34eb7b607 xmlns="c23d2192-f5b5-4a13-9a30-e0d79702362d">
      <Terms xmlns="http://schemas.microsoft.com/office/infopath/2007/PartnerControls"/>
    </oc8bc204536e4c44afb14be34eb7b607>
    <o78b1d2a178d4a3cbe4f7fa3254d68da xmlns="c23d2192-f5b5-4a13-9a30-e0d79702362d">
      <Terms xmlns="http://schemas.microsoft.com/office/infopath/2007/PartnerControls"/>
    </o78b1d2a178d4a3cbe4f7fa3254d68da>
    <c3f5b217e01c4ffdbac5137de6c0f113 xmlns="c23d2192-f5b5-4a13-9a30-e0d79702362d">
      <Terms xmlns="http://schemas.microsoft.com/office/infopath/2007/PartnerControls"/>
    </c3f5b217e01c4ffdbac5137de6c0f113>
    <aca77e1b737b4c7ba3a234beb437bc8f xmlns="c23d2192-f5b5-4a13-9a30-e0d79702362d">
      <Terms xmlns="http://schemas.microsoft.com/office/infopath/2007/PartnerControls"/>
    </aca77e1b737b4c7ba3a234beb437bc8f>
    <h5171c5b46ee4a5389e7dcf055796012 xmlns="c23d2192-f5b5-4a13-9a30-e0d79702362d">
      <Terms xmlns="http://schemas.microsoft.com/office/infopath/2007/PartnerControls"/>
    </h5171c5b46ee4a5389e7dcf055796012>
  </documentManagement>
</p:properties>
</file>

<file path=customXml/itemProps1.xml><?xml version="1.0" encoding="utf-8"?>
<ds:datastoreItem xmlns:ds="http://schemas.openxmlformats.org/officeDocument/2006/customXml" ds:itemID="{78EE43D9-6D3D-416D-B6BB-214EE3C6F3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BF75E4-F8E7-463F-B840-5DFD48A3D77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78592C-6217-4F7D-8E11-A2729FEAD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3d2192-f5b5-4a13-9a30-e0d7970236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587BA1-1093-4995-9F7C-93F50BF8F7F9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230410D6-30FB-4E7F-8D75-C0FAAE553D20}">
  <ds:schemaRefs>
    <ds:schemaRef ds:uri="http://schemas.microsoft.com/office/2006/metadata/properties"/>
    <ds:schemaRef ds:uri="http://schemas.microsoft.com/office/infopath/2007/PartnerControls"/>
    <ds:schemaRef ds:uri="c23d2192-f5b5-4a13-9a30-e0d79702362d"/>
  </ds:schemaRefs>
</ds:datastoreItem>
</file>

<file path=docMetadata/LabelInfo.xml><?xml version="1.0" encoding="utf-8"?>
<clbl:labelList xmlns:clbl="http://schemas.microsoft.com/office/2020/mipLabelMetadata">
  <clbl:label id="{f5e9a85d-4ce1-4e47-aa2e-eb685858a3fc}" enabled="1" method="Privileged" siteId="{2d4ecdb2-42d1-4250-b794-2caf523719a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Law Society</vt:lpstr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Law Society</dc:title>
  <dc:subject/>
  <dc:creator>Timothy Ijoyemi</dc:creator>
  <cp:keywords/>
  <dc:description/>
  <cp:lastModifiedBy>Ellie Williams</cp:lastModifiedBy>
  <cp:revision>2</cp:revision>
  <cp:lastPrinted>2023-01-20T23:24:00Z</cp:lastPrinted>
  <dcterms:created xsi:type="dcterms:W3CDTF">2026-09-14T10:18:00Z</dcterms:created>
  <dcterms:modified xsi:type="dcterms:W3CDTF">2026-09-14T10:18:00Z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TLS Taxonomy">
    <vt:lpwstr/>
  </property>
  <property fmtid="{D5CDD505-2E9C-101B-9397-08002B2CF9AE}" pid="4" name="MediaServiceImageTags">
    <vt:lpwstr/>
  </property>
  <property fmtid="{D5CDD505-2E9C-101B-9397-08002B2CF9AE}" pid="5" name="ContentTypeId">
    <vt:lpwstr>0x010100B13D068D733B5B429BBCF59D6C60FE2D010032E63F13F6C30D47AE8FA40B5C1A757D</vt:lpwstr>
  </property>
  <property fmtid="{D5CDD505-2E9C-101B-9397-08002B2CF9AE}" pid="6" name="TLS Document Category">
    <vt:lpwstr/>
  </property>
  <property fmtid="{D5CDD505-2E9C-101B-9397-08002B2CF9AE}" pid="7" name="TLS Org Structure">
    <vt:lpwstr/>
  </property>
  <property fmtid="{D5CDD505-2E9C-101B-9397-08002B2CF9AE}" pid="8" name="MSIP_Label_f5e9a85d-4ce1-4e47-aa2e-eb685858a3fc_Enabled">
    <vt:lpwstr>true</vt:lpwstr>
  </property>
  <property fmtid="{D5CDD505-2E9C-101B-9397-08002B2CF9AE}" pid="9" name="MSIP_Label_f5e9a85d-4ce1-4e47-aa2e-eb685858a3fc_SetDate">
    <vt:lpwstr>2023-04-27T11:57:58Z</vt:lpwstr>
  </property>
  <property fmtid="{D5CDD505-2E9C-101B-9397-08002B2CF9AE}" pid="10" name="MSIP_Label_f5e9a85d-4ce1-4e47-aa2e-eb685858a3fc_Method">
    <vt:lpwstr>Standard</vt:lpwstr>
  </property>
  <property fmtid="{D5CDD505-2E9C-101B-9397-08002B2CF9AE}" pid="11" name="MSIP_Label_f5e9a85d-4ce1-4e47-aa2e-eb685858a3fc_Name">
    <vt:lpwstr>Official</vt:lpwstr>
  </property>
  <property fmtid="{D5CDD505-2E9C-101B-9397-08002B2CF9AE}" pid="12" name="MSIP_Label_f5e9a85d-4ce1-4e47-aa2e-eb685858a3fc_SiteId">
    <vt:lpwstr>2d4ecdb2-42d1-4250-b794-2caf523719ad</vt:lpwstr>
  </property>
  <property fmtid="{D5CDD505-2E9C-101B-9397-08002B2CF9AE}" pid="13" name="MSIP_Label_f5e9a85d-4ce1-4e47-aa2e-eb685858a3fc_ActionId">
    <vt:lpwstr>f0b0a2a7-12d4-4d35-8bde-285965bb6e18</vt:lpwstr>
  </property>
  <property fmtid="{D5CDD505-2E9C-101B-9397-08002B2CF9AE}" pid="14" name="MSIP_Label_f5e9a85d-4ce1-4e47-aa2e-eb685858a3fc_ContentBits">
    <vt:lpwstr>0</vt:lpwstr>
  </property>
  <property fmtid="{D5CDD505-2E9C-101B-9397-08002B2CF9AE}" pid="15" name="Areas of Law">
    <vt:lpwstr/>
  </property>
  <property fmtid="{D5CDD505-2E9C-101B-9397-08002B2CF9AE}" pid="16" name="General terms">
    <vt:lpwstr/>
  </property>
  <property fmtid="{D5CDD505-2E9C-101B-9397-08002B2CF9AE}" pid="17" name="Geographic terms">
    <vt:lpwstr/>
  </property>
  <property fmtid="{D5CDD505-2E9C-101B-9397-08002B2CF9AE}" pid="18" name="Roles, Communities and Products">
    <vt:lpwstr/>
  </property>
  <property fmtid="{D5CDD505-2E9C-101B-9397-08002B2CF9AE}" pid="19" name="o21029a1901941c6a6ad6fd524516fdc">
    <vt:lpwstr/>
  </property>
  <property fmtid="{D5CDD505-2E9C-101B-9397-08002B2CF9AE}" pid="20" name="b856e18e1a3a4b98b2591de4bd3c43c5">
    <vt:lpwstr/>
  </property>
  <property fmtid="{D5CDD505-2E9C-101B-9397-08002B2CF9AE}" pid="21" name="Themes">
    <vt:lpwstr/>
  </property>
  <property fmtid="{D5CDD505-2E9C-101B-9397-08002B2CF9AE}" pid="22" name="Organisations &amp; Stakeholders">
    <vt:lpwstr/>
  </property>
  <property fmtid="{D5CDD505-2E9C-101B-9397-08002B2CF9AE}" pid="23" name="TaxKeywordTaxHTField">
    <vt:lpwstr/>
  </property>
  <property fmtid="{D5CDD505-2E9C-101B-9397-08002B2CF9AE}" pid="24" name="RolesCommunitiesProducts">
    <vt:lpwstr/>
  </property>
  <property fmtid="{D5CDD505-2E9C-101B-9397-08002B2CF9AE}" pid="25" name="OrganisationsStakeholders">
    <vt:lpwstr/>
  </property>
  <property fmtid="{D5CDD505-2E9C-101B-9397-08002B2CF9AE}" pid="26" name="TLS_x0020_Org_x0020_Structure">
    <vt:lpwstr/>
  </property>
  <property fmtid="{D5CDD505-2E9C-101B-9397-08002B2CF9AE}" pid="27" name="h08c050cf57c45e9a2587f5512470cb7">
    <vt:lpwstr/>
  </property>
  <property fmtid="{D5CDD505-2E9C-101B-9397-08002B2CF9AE}" pid="28" name="TLS_x0020_Taxonomy">
    <vt:lpwstr/>
  </property>
  <property fmtid="{D5CDD505-2E9C-101B-9397-08002B2CF9AE}" pid="29" name="General_x0020_terms">
    <vt:lpwstr/>
  </property>
  <property fmtid="{D5CDD505-2E9C-101B-9397-08002B2CF9AE}" pid="30" name="TLS_x0020_Document_x0020_Category">
    <vt:lpwstr/>
  </property>
  <property fmtid="{D5CDD505-2E9C-101B-9397-08002B2CF9AE}" pid="31" name="Organisations_x0020__x0026__x0020_Stakeholders">
    <vt:lpwstr/>
  </property>
  <property fmtid="{D5CDD505-2E9C-101B-9397-08002B2CF9AE}" pid="32" name="Geographic_x0020_terms">
    <vt:lpwstr/>
  </property>
  <property fmtid="{D5CDD505-2E9C-101B-9397-08002B2CF9AE}" pid="33" name="Roles_x002C__x0020_Communities_x0020_and_x0020_Products">
    <vt:lpwstr/>
  </property>
  <property fmtid="{D5CDD505-2E9C-101B-9397-08002B2CF9AE}" pid="34" name="lcf76f155ced4ddcb4097134ff3c332f">
    <vt:lpwstr/>
  </property>
  <property fmtid="{D5CDD505-2E9C-101B-9397-08002B2CF9AE}" pid="35" name="Areas_x0020_of_x0020_Law">
    <vt:lpwstr/>
  </property>
  <property fmtid="{D5CDD505-2E9C-101B-9397-08002B2CF9AE}" pid="36" name="gf60c2ae95f94fb2b71e8bfbfe015e3f">
    <vt:lpwstr/>
  </property>
  <property fmtid="{D5CDD505-2E9C-101B-9397-08002B2CF9AE}" pid="37" name="d2290f9241184778a99825fb7cbfb009">
    <vt:lpwstr/>
  </property>
  <property fmtid="{D5CDD505-2E9C-101B-9397-08002B2CF9AE}" pid="38" name="docLang">
    <vt:lpwstr>en</vt:lpwstr>
  </property>
</Properties>
</file>