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7E211" w14:textId="77777777" w:rsidR="00F13751" w:rsidRPr="00AF5F9A" w:rsidRDefault="00F13751" w:rsidP="00F13751">
      <w:pPr>
        <w:rPr>
          <w:rFonts w:ascii="Arial" w:hAnsi="Arial" w:cs="Arial"/>
          <w:sz w:val="20"/>
          <w:szCs w:val="20"/>
          <w:shd w:val="clear" w:color="auto" w:fill="FFFFFF"/>
        </w:rPr>
      </w:pPr>
    </w:p>
    <w:p w14:paraId="5499766B" w14:textId="1646EE92" w:rsidR="00F13751" w:rsidRPr="00AF5F9A" w:rsidRDefault="00CA2898" w:rsidP="52C355D0">
      <w:pPr>
        <w:jc w:val="center"/>
        <w:rPr>
          <w:rFonts w:ascii="Arial" w:hAnsi="Arial" w:cs="Arial"/>
          <w:b/>
          <w:bCs/>
          <w:shd w:val="clear" w:color="auto" w:fill="FFFFFF"/>
        </w:rPr>
      </w:pPr>
      <w:r w:rsidRPr="52C355D0">
        <w:rPr>
          <w:rFonts w:ascii="Arial" w:hAnsi="Arial" w:cs="Arial"/>
          <w:b/>
          <w:bCs/>
          <w:shd w:val="clear" w:color="auto" w:fill="FFFFFF"/>
        </w:rPr>
        <w:t>Media</w:t>
      </w:r>
      <w:r w:rsidR="00B96762" w:rsidRPr="52C355D0">
        <w:rPr>
          <w:rFonts w:ascii="Arial" w:hAnsi="Arial" w:cs="Arial"/>
          <w:b/>
          <w:bCs/>
          <w:shd w:val="clear" w:color="auto" w:fill="FFFFFF"/>
        </w:rPr>
        <w:t xml:space="preserve"> </w:t>
      </w:r>
      <w:r w:rsidR="0EA31B42" w:rsidRPr="52C355D0">
        <w:rPr>
          <w:rFonts w:ascii="Arial" w:hAnsi="Arial" w:cs="Arial"/>
          <w:b/>
          <w:bCs/>
        </w:rPr>
        <w:t>and</w:t>
      </w:r>
      <w:r w:rsidR="009030E4" w:rsidRPr="52C355D0" w:rsidDel="009030E4">
        <w:rPr>
          <w:rFonts w:ascii="Arial" w:hAnsi="Arial" w:cs="Arial"/>
          <w:b/>
          <w:bCs/>
        </w:rPr>
        <w:t xml:space="preserve"> Marketing </w:t>
      </w:r>
      <w:r w:rsidR="00E31207" w:rsidRPr="52C355D0">
        <w:rPr>
          <w:rFonts w:ascii="Arial" w:hAnsi="Arial" w:cs="Arial"/>
          <w:b/>
          <w:bCs/>
        </w:rPr>
        <w:t>Officer</w:t>
      </w:r>
    </w:p>
    <w:p w14:paraId="337F1A6D" w14:textId="77777777" w:rsidR="00F13751" w:rsidRPr="00AF5F9A" w:rsidRDefault="00F13751" w:rsidP="00F13751">
      <w:pPr>
        <w:jc w:val="center"/>
        <w:rPr>
          <w:rFonts w:ascii="Arial" w:hAnsi="Arial" w:cs="Arial"/>
          <w:b/>
          <w:bCs/>
          <w:sz w:val="20"/>
          <w:szCs w:val="20"/>
          <w:shd w:val="clear" w:color="auto" w:fill="FFFFFF"/>
        </w:rPr>
      </w:pPr>
    </w:p>
    <w:p w14:paraId="2F3DCF8D" w14:textId="51BE6DFB" w:rsidR="00F13751" w:rsidRPr="00AF5F9A" w:rsidRDefault="00F13751" w:rsidP="52C355D0">
      <w:pPr>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 xml:space="preserve">Job </w:t>
      </w:r>
      <w:r w:rsidRPr="52C355D0">
        <w:rPr>
          <w:rFonts w:ascii="Arial" w:eastAsia="Arial" w:hAnsi="Arial" w:cs="Arial"/>
          <w:sz w:val="20"/>
          <w:szCs w:val="20"/>
        </w:rPr>
        <w:t>Title:</w:t>
      </w:r>
      <w:r>
        <w:tab/>
      </w:r>
      <w:r w:rsidR="00CA2898" w:rsidRPr="52C355D0">
        <w:rPr>
          <w:rFonts w:ascii="Arial" w:eastAsia="Arial" w:hAnsi="Arial" w:cs="Arial"/>
          <w:sz w:val="20"/>
          <w:szCs w:val="20"/>
          <w:shd w:val="clear" w:color="auto" w:fill="FFFFFF"/>
        </w:rPr>
        <w:t>Media</w:t>
      </w:r>
      <w:r w:rsidR="00AC4EE3" w:rsidRPr="52C355D0">
        <w:rPr>
          <w:rFonts w:ascii="Arial" w:eastAsia="Arial" w:hAnsi="Arial" w:cs="Arial"/>
          <w:sz w:val="20"/>
          <w:szCs w:val="20"/>
          <w:shd w:val="clear" w:color="auto" w:fill="FFFFFF"/>
        </w:rPr>
        <w:t xml:space="preserve"> </w:t>
      </w:r>
      <w:r w:rsidR="24D5C80A" w:rsidRPr="52C355D0">
        <w:rPr>
          <w:rFonts w:ascii="Arial" w:eastAsia="Arial" w:hAnsi="Arial" w:cs="Arial"/>
          <w:sz w:val="20"/>
          <w:szCs w:val="20"/>
        </w:rPr>
        <w:t>and</w:t>
      </w:r>
      <w:r w:rsidR="009030E4" w:rsidRPr="52C355D0" w:rsidDel="009030E4">
        <w:rPr>
          <w:rFonts w:ascii="Arial" w:eastAsia="Arial" w:hAnsi="Arial" w:cs="Arial"/>
          <w:sz w:val="20"/>
          <w:szCs w:val="20"/>
        </w:rPr>
        <w:t xml:space="preserve"> Marketing </w:t>
      </w:r>
      <w:r w:rsidR="00E31207" w:rsidRPr="52C355D0">
        <w:rPr>
          <w:rFonts w:ascii="Arial" w:eastAsia="Arial" w:hAnsi="Arial" w:cs="Arial"/>
          <w:sz w:val="20"/>
          <w:szCs w:val="20"/>
        </w:rPr>
        <w:t>Officer</w:t>
      </w:r>
    </w:p>
    <w:p w14:paraId="4941C1A8" w14:textId="77777777" w:rsidR="008917C9" w:rsidRPr="00AF5F9A" w:rsidRDefault="008917C9" w:rsidP="52C355D0">
      <w:pPr>
        <w:rPr>
          <w:rFonts w:ascii="Arial" w:eastAsia="Arial" w:hAnsi="Arial" w:cs="Arial"/>
          <w:sz w:val="20"/>
          <w:szCs w:val="20"/>
          <w:shd w:val="clear" w:color="auto" w:fill="FFFFFF"/>
        </w:rPr>
      </w:pPr>
    </w:p>
    <w:p w14:paraId="7DC617BC" w14:textId="229A448C" w:rsidR="008917C9" w:rsidRPr="00AF5F9A" w:rsidRDefault="008917C9" w:rsidP="52C355D0">
      <w:pPr>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 xml:space="preserve">Job </w:t>
      </w:r>
      <w:r w:rsidRPr="52C355D0">
        <w:rPr>
          <w:rFonts w:ascii="Arial" w:eastAsia="Arial" w:hAnsi="Arial" w:cs="Arial"/>
          <w:sz w:val="20"/>
          <w:szCs w:val="20"/>
        </w:rPr>
        <w:t>Type:</w:t>
      </w:r>
      <w:r>
        <w:tab/>
      </w:r>
      <w:r w:rsidR="00B20595" w:rsidRPr="52C355D0">
        <w:rPr>
          <w:rFonts w:ascii="Arial" w:eastAsia="Arial" w:hAnsi="Arial" w:cs="Arial"/>
          <w:sz w:val="20"/>
          <w:szCs w:val="20"/>
          <w:shd w:val="clear" w:color="auto" w:fill="FFFFFF"/>
        </w:rPr>
        <w:t>Perm</w:t>
      </w:r>
      <w:r w:rsidR="548A8076" w:rsidRPr="52C355D0">
        <w:rPr>
          <w:rFonts w:ascii="Arial" w:eastAsia="Arial" w:hAnsi="Arial" w:cs="Arial"/>
          <w:sz w:val="20"/>
          <w:szCs w:val="20"/>
        </w:rPr>
        <w:t>anent</w:t>
      </w:r>
    </w:p>
    <w:p w14:paraId="299DA848" w14:textId="77777777" w:rsidR="001921A2" w:rsidRPr="00AF5F9A" w:rsidRDefault="001921A2" w:rsidP="52C355D0">
      <w:pPr>
        <w:rPr>
          <w:rFonts w:ascii="Arial" w:eastAsia="Arial" w:hAnsi="Arial" w:cs="Arial"/>
          <w:sz w:val="20"/>
          <w:szCs w:val="20"/>
          <w:shd w:val="clear" w:color="auto" w:fill="FFFFFF"/>
        </w:rPr>
      </w:pPr>
    </w:p>
    <w:p w14:paraId="6AF777AC" w14:textId="3CBD2E4C" w:rsidR="001921A2" w:rsidRPr="00AF5F9A" w:rsidRDefault="001921A2" w:rsidP="52C355D0">
      <w:pPr>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Hours:</w:t>
      </w:r>
      <w:r>
        <w:tab/>
      </w:r>
      <w:r>
        <w:tab/>
      </w:r>
      <w:r w:rsidR="09FDF145" w:rsidRPr="52C355D0" w:rsidDel="008E3C81">
        <w:rPr>
          <w:rFonts w:ascii="Arial" w:eastAsia="Arial" w:hAnsi="Arial" w:cs="Arial"/>
          <w:sz w:val="20"/>
          <w:szCs w:val="20"/>
        </w:rPr>
        <w:t>Full-time (35 hours per week)</w:t>
      </w:r>
    </w:p>
    <w:p w14:paraId="0DBC8177" w14:textId="77777777" w:rsidR="00F13751" w:rsidRPr="00AF5F9A" w:rsidRDefault="00F13751" w:rsidP="52C355D0">
      <w:pPr>
        <w:rPr>
          <w:rFonts w:ascii="Arial" w:eastAsia="Arial" w:hAnsi="Arial" w:cs="Arial"/>
          <w:sz w:val="20"/>
          <w:szCs w:val="20"/>
          <w:shd w:val="clear" w:color="auto" w:fill="FFFFFF"/>
        </w:rPr>
      </w:pPr>
    </w:p>
    <w:p w14:paraId="3131DC7A" w14:textId="4BA62E3E" w:rsidR="00F13751" w:rsidRPr="00AF5F9A" w:rsidRDefault="00F13751" w:rsidP="52C355D0">
      <w:pPr>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Department:</w:t>
      </w:r>
      <w:r>
        <w:tab/>
      </w:r>
      <w:r w:rsidR="00D63F05" w:rsidRPr="52C355D0">
        <w:rPr>
          <w:rFonts w:ascii="Arial" w:eastAsia="Arial" w:hAnsi="Arial" w:cs="Arial"/>
          <w:sz w:val="20"/>
          <w:szCs w:val="20"/>
          <w:shd w:val="clear" w:color="auto" w:fill="FFFFFF"/>
        </w:rPr>
        <w:t xml:space="preserve">Marketing </w:t>
      </w:r>
      <w:r w:rsidR="435CA65F" w:rsidRPr="52C355D0">
        <w:rPr>
          <w:rFonts w:ascii="Arial" w:eastAsia="Arial" w:hAnsi="Arial" w:cs="Arial"/>
          <w:sz w:val="20"/>
          <w:szCs w:val="20"/>
        </w:rPr>
        <w:t>and</w:t>
      </w:r>
      <w:r w:rsidR="00D63F05" w:rsidRPr="52C355D0" w:rsidDel="00D63F05">
        <w:rPr>
          <w:rFonts w:ascii="Arial" w:eastAsia="Arial" w:hAnsi="Arial" w:cs="Arial"/>
          <w:sz w:val="20"/>
          <w:szCs w:val="20"/>
        </w:rPr>
        <w:t xml:space="preserve"> Communications</w:t>
      </w:r>
    </w:p>
    <w:p w14:paraId="634CBEC9" w14:textId="77777777" w:rsidR="00F13751" w:rsidRPr="00AF5F9A" w:rsidRDefault="00F13751" w:rsidP="52C355D0">
      <w:pPr>
        <w:rPr>
          <w:rFonts w:ascii="Arial" w:eastAsia="Arial" w:hAnsi="Arial" w:cs="Arial"/>
          <w:sz w:val="20"/>
          <w:szCs w:val="20"/>
          <w:shd w:val="clear" w:color="auto" w:fill="FFFFFF"/>
        </w:rPr>
      </w:pPr>
    </w:p>
    <w:p w14:paraId="6A2E1695" w14:textId="49360E25" w:rsidR="00F13751" w:rsidRPr="00AF5F9A" w:rsidRDefault="00A04957" w:rsidP="52C355D0">
      <w:pPr>
        <w:ind w:left="1440" w:hanging="1440"/>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Salary</w:t>
      </w:r>
      <w:r w:rsidR="00F13751" w:rsidRPr="52C355D0">
        <w:rPr>
          <w:rFonts w:ascii="Arial" w:eastAsia="Arial" w:hAnsi="Arial" w:cs="Arial"/>
          <w:sz w:val="20"/>
          <w:szCs w:val="20"/>
          <w:shd w:val="clear" w:color="auto" w:fill="FFFFFF"/>
        </w:rPr>
        <w:t>:</w:t>
      </w:r>
      <w:r>
        <w:tab/>
      </w:r>
      <w:r w:rsidR="006D59DD" w:rsidRPr="52C355D0">
        <w:rPr>
          <w:rFonts w:ascii="Arial" w:eastAsia="Arial" w:hAnsi="Arial" w:cs="Arial"/>
          <w:sz w:val="20"/>
          <w:szCs w:val="20"/>
        </w:rPr>
        <w:t xml:space="preserve"> </w:t>
      </w:r>
      <w:r w:rsidR="0C47AF3E" w:rsidRPr="52C355D0">
        <w:rPr>
          <w:rFonts w:ascii="Arial" w:eastAsia="Arial" w:hAnsi="Arial" w:cs="Arial"/>
          <w:sz w:val="20"/>
          <w:szCs w:val="20"/>
        </w:rPr>
        <w:t>£</w:t>
      </w:r>
      <w:r w:rsidR="006D59DD" w:rsidRPr="52C355D0">
        <w:rPr>
          <w:rFonts w:ascii="Arial" w:eastAsia="Arial" w:hAnsi="Arial" w:cs="Arial"/>
          <w:sz w:val="20"/>
          <w:szCs w:val="20"/>
        </w:rPr>
        <w:t>30</w:t>
      </w:r>
      <w:r w:rsidR="12616AE0" w:rsidRPr="52C355D0">
        <w:rPr>
          <w:rFonts w:ascii="Arial" w:eastAsia="Arial" w:hAnsi="Arial" w:cs="Arial"/>
          <w:sz w:val="20"/>
          <w:szCs w:val="20"/>
        </w:rPr>
        <w:t>,</w:t>
      </w:r>
      <w:r w:rsidR="006D59DD" w:rsidRPr="52C355D0">
        <w:rPr>
          <w:rFonts w:ascii="Arial" w:eastAsia="Arial" w:hAnsi="Arial" w:cs="Arial"/>
          <w:sz w:val="20"/>
          <w:szCs w:val="20"/>
        </w:rPr>
        <w:t>444</w:t>
      </w:r>
      <w:r w:rsidR="3CF0DAD1" w:rsidRPr="52C355D0">
        <w:rPr>
          <w:rFonts w:ascii="Arial" w:eastAsia="Arial" w:hAnsi="Arial" w:cs="Arial"/>
          <w:sz w:val="20"/>
          <w:szCs w:val="20"/>
        </w:rPr>
        <w:t xml:space="preserve"> p/a (Band 2)</w:t>
      </w:r>
    </w:p>
    <w:p w14:paraId="3FC74590" w14:textId="77777777" w:rsidR="00F13751" w:rsidRPr="00AF5F9A" w:rsidRDefault="00F13751" w:rsidP="52C355D0">
      <w:pPr>
        <w:ind w:left="1440" w:hanging="1440"/>
        <w:rPr>
          <w:rFonts w:ascii="Arial" w:eastAsia="Arial" w:hAnsi="Arial" w:cs="Arial"/>
          <w:sz w:val="20"/>
          <w:szCs w:val="20"/>
          <w:shd w:val="clear" w:color="auto" w:fill="FFFFFF"/>
        </w:rPr>
      </w:pPr>
    </w:p>
    <w:p w14:paraId="1898D0F4" w14:textId="1358F36C" w:rsidR="00F13751" w:rsidRPr="00AF5F9A" w:rsidRDefault="00F13751" w:rsidP="52C355D0">
      <w:pPr>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 xml:space="preserve">Reports to: </w:t>
      </w:r>
      <w:r>
        <w:tab/>
      </w:r>
      <w:r w:rsidR="009030E4" w:rsidRPr="52C355D0">
        <w:rPr>
          <w:rFonts w:ascii="Arial" w:eastAsia="Arial" w:hAnsi="Arial" w:cs="Arial"/>
          <w:sz w:val="20"/>
          <w:szCs w:val="20"/>
          <w:shd w:val="clear" w:color="auto" w:fill="FFFFFF"/>
        </w:rPr>
        <w:t>Media</w:t>
      </w:r>
      <w:r w:rsidR="009030E4" w:rsidRPr="52C355D0">
        <w:rPr>
          <w:rFonts w:ascii="Arial" w:eastAsia="Arial" w:hAnsi="Arial" w:cs="Arial"/>
          <w:sz w:val="20"/>
          <w:szCs w:val="20"/>
        </w:rPr>
        <w:t xml:space="preserve"> </w:t>
      </w:r>
      <w:r w:rsidR="7D751CFA" w:rsidRPr="52C355D0">
        <w:rPr>
          <w:rFonts w:ascii="Arial" w:eastAsia="Arial" w:hAnsi="Arial" w:cs="Arial"/>
          <w:sz w:val="20"/>
          <w:szCs w:val="20"/>
        </w:rPr>
        <w:t>and Communications</w:t>
      </w:r>
      <w:r w:rsidR="0A21B159" w:rsidRPr="52C355D0">
        <w:rPr>
          <w:rFonts w:ascii="Arial" w:eastAsia="Arial" w:hAnsi="Arial" w:cs="Arial"/>
          <w:sz w:val="20"/>
          <w:szCs w:val="20"/>
        </w:rPr>
        <w:t xml:space="preserve"> </w:t>
      </w:r>
      <w:r w:rsidR="009030E4" w:rsidRPr="52C355D0">
        <w:rPr>
          <w:rFonts w:ascii="Arial" w:eastAsia="Arial" w:hAnsi="Arial" w:cs="Arial"/>
          <w:sz w:val="20"/>
          <w:szCs w:val="20"/>
        </w:rPr>
        <w:t>Manager</w:t>
      </w:r>
    </w:p>
    <w:p w14:paraId="3C7B1B2E" w14:textId="77777777" w:rsidR="00F13751" w:rsidRPr="00AF5F9A" w:rsidRDefault="00F13751" w:rsidP="52C355D0">
      <w:pPr>
        <w:rPr>
          <w:rFonts w:ascii="Arial" w:eastAsia="Arial" w:hAnsi="Arial" w:cs="Arial"/>
          <w:sz w:val="20"/>
          <w:szCs w:val="20"/>
          <w:shd w:val="clear" w:color="auto" w:fill="FFFFFF"/>
        </w:rPr>
      </w:pPr>
    </w:p>
    <w:p w14:paraId="3883F704" w14:textId="3B66963A" w:rsidR="00453D0D" w:rsidRPr="00AF5F9A" w:rsidRDefault="00453D0D" w:rsidP="52C355D0">
      <w:pPr>
        <w:ind w:left="1440" w:hanging="1440"/>
        <w:rPr>
          <w:rFonts w:ascii="Arial" w:eastAsia="Arial" w:hAnsi="Arial" w:cs="Arial"/>
          <w:sz w:val="20"/>
          <w:szCs w:val="20"/>
          <w:shd w:val="clear" w:color="auto" w:fill="FFFFFF"/>
        </w:rPr>
      </w:pPr>
      <w:r w:rsidRPr="52C355D0">
        <w:rPr>
          <w:rFonts w:ascii="Arial" w:eastAsia="Arial" w:hAnsi="Arial" w:cs="Arial"/>
          <w:sz w:val="20"/>
          <w:szCs w:val="20"/>
          <w:shd w:val="clear" w:color="auto" w:fill="FFFFFF"/>
        </w:rPr>
        <w:t>Location:</w:t>
      </w:r>
      <w:r>
        <w:tab/>
      </w:r>
      <w:r w:rsidR="005E25A3" w:rsidRPr="52C355D0">
        <w:rPr>
          <w:rFonts w:ascii="Arial" w:eastAsia="Arial" w:hAnsi="Arial" w:cs="Arial"/>
          <w:sz w:val="20"/>
          <w:szCs w:val="20"/>
          <w:shd w:val="clear" w:color="auto" w:fill="FFFFFF"/>
        </w:rPr>
        <w:t xml:space="preserve">Hybrid </w:t>
      </w:r>
      <w:r w:rsidR="005E25A3" w:rsidRPr="52C355D0">
        <w:rPr>
          <w:rFonts w:ascii="Arial" w:eastAsia="Arial" w:hAnsi="Arial" w:cs="Arial"/>
          <w:sz w:val="20"/>
          <w:szCs w:val="20"/>
        </w:rPr>
        <w:t>–</w:t>
      </w:r>
      <w:r w:rsidR="51BC83B0" w:rsidRPr="52C355D0">
        <w:rPr>
          <w:rFonts w:ascii="Arial" w:eastAsia="Arial" w:hAnsi="Arial" w:cs="Arial"/>
          <w:color w:val="000000" w:themeColor="text1"/>
          <w:sz w:val="20"/>
          <w:szCs w:val="20"/>
        </w:rPr>
        <w:t xml:space="preserve"> with the ability to flexibly spend time at the CoSRH offices in London Bridge and working from home. </w:t>
      </w:r>
      <w:r w:rsidR="51BC83B0" w:rsidRPr="52C355D0">
        <w:rPr>
          <w:rFonts w:ascii="Arial" w:eastAsia="Arial" w:hAnsi="Arial" w:cs="Arial"/>
          <w:sz w:val="20"/>
          <w:szCs w:val="20"/>
        </w:rPr>
        <w:t xml:space="preserve"> </w:t>
      </w:r>
      <w:r w:rsidR="005E25A3" w:rsidRPr="52C355D0">
        <w:rPr>
          <w:rFonts w:ascii="Arial" w:eastAsia="Arial" w:hAnsi="Arial" w:cs="Arial"/>
          <w:sz w:val="20"/>
          <w:szCs w:val="20"/>
        </w:rPr>
        <w:t xml:space="preserve"> </w:t>
      </w:r>
    </w:p>
    <w:p w14:paraId="1A3FDCB2" w14:textId="77777777" w:rsidR="00F13751" w:rsidRPr="00AF5F9A" w:rsidRDefault="00F13751" w:rsidP="00F13751">
      <w:pPr>
        <w:rPr>
          <w:rFonts w:ascii="Arial" w:hAnsi="Arial" w:cs="Arial"/>
          <w:sz w:val="20"/>
          <w:szCs w:val="20"/>
          <w:shd w:val="clear" w:color="auto" w:fill="FFFFFF"/>
        </w:rPr>
      </w:pPr>
    </w:p>
    <w:p w14:paraId="3179D757" w14:textId="1FD4639A" w:rsidR="52C355D0" w:rsidRDefault="52C355D0" w:rsidP="52C355D0">
      <w:pPr>
        <w:rPr>
          <w:rFonts w:ascii="Arial" w:hAnsi="Arial" w:cs="Arial"/>
          <w:b/>
          <w:bCs/>
          <w:color w:val="EB6E05"/>
        </w:rPr>
      </w:pPr>
    </w:p>
    <w:p w14:paraId="79186BBC" w14:textId="085FB6A0" w:rsidR="00AB4770" w:rsidRPr="00AF5F9A" w:rsidRDefault="00F13751" w:rsidP="52C355D0">
      <w:pPr>
        <w:rPr>
          <w:rFonts w:ascii="Arial" w:hAnsi="Arial" w:cs="Arial"/>
          <w:b/>
          <w:bCs/>
          <w:color w:val="EB6E05"/>
          <w:shd w:val="clear" w:color="auto" w:fill="FFFFFF"/>
        </w:rPr>
      </w:pPr>
      <w:r w:rsidRPr="52C355D0">
        <w:rPr>
          <w:rFonts w:ascii="Arial" w:hAnsi="Arial" w:cs="Arial"/>
          <w:b/>
          <w:bCs/>
          <w:color w:val="EB6E05"/>
        </w:rPr>
        <w:t>Who we are</w:t>
      </w:r>
    </w:p>
    <w:p w14:paraId="70C5D2A8" w14:textId="5178CC8A" w:rsidR="52C355D0" w:rsidRDefault="52C355D0" w:rsidP="52C355D0">
      <w:pPr>
        <w:rPr>
          <w:rFonts w:ascii="Arial" w:hAnsi="Arial" w:cs="Arial"/>
          <w:sz w:val="20"/>
          <w:szCs w:val="20"/>
        </w:rPr>
      </w:pPr>
    </w:p>
    <w:p w14:paraId="38EA1252" w14:textId="00BEA1F3" w:rsidR="00AB4770" w:rsidRPr="00AF5F9A" w:rsidRDefault="00AB4770" w:rsidP="00AB4770">
      <w:pPr>
        <w:rPr>
          <w:rFonts w:ascii="Arial" w:hAnsi="Arial" w:cs="Arial"/>
          <w:sz w:val="20"/>
          <w:szCs w:val="20"/>
          <w:shd w:val="clear" w:color="auto" w:fill="FFFFFF"/>
        </w:rPr>
      </w:pPr>
      <w:r w:rsidRPr="00AF5F9A">
        <w:rPr>
          <w:rFonts w:ascii="Arial" w:hAnsi="Arial" w:cs="Arial"/>
          <w:sz w:val="20"/>
          <w:szCs w:val="20"/>
          <w:shd w:val="clear" w:color="auto" w:fill="FFFFFF"/>
        </w:rPr>
        <w:t xml:space="preserve">The </w:t>
      </w:r>
      <w:r w:rsidR="00334E74">
        <w:rPr>
          <w:rFonts w:ascii="Arial" w:hAnsi="Arial" w:cs="Arial"/>
          <w:sz w:val="20"/>
          <w:szCs w:val="20"/>
          <w:shd w:val="clear" w:color="auto" w:fill="FFFFFF"/>
        </w:rPr>
        <w:t xml:space="preserve">College </w:t>
      </w:r>
      <w:r w:rsidRPr="00AF5F9A">
        <w:rPr>
          <w:rFonts w:ascii="Arial" w:hAnsi="Arial" w:cs="Arial"/>
          <w:sz w:val="20"/>
          <w:szCs w:val="20"/>
          <w:shd w:val="clear" w:color="auto" w:fill="FFFFFF"/>
        </w:rPr>
        <w:t>of Sexual and Reproductive Healthcare (</w:t>
      </w:r>
      <w:r w:rsidR="00334E74">
        <w:rPr>
          <w:rFonts w:ascii="Arial" w:hAnsi="Arial" w:cs="Arial"/>
          <w:sz w:val="20"/>
          <w:szCs w:val="20"/>
          <w:shd w:val="clear" w:color="auto" w:fill="FFFFFF"/>
        </w:rPr>
        <w:t>Co</w:t>
      </w:r>
      <w:r w:rsidRPr="00AF5F9A">
        <w:rPr>
          <w:rFonts w:ascii="Arial" w:hAnsi="Arial" w:cs="Arial"/>
          <w:sz w:val="20"/>
          <w:szCs w:val="20"/>
          <w:shd w:val="clear" w:color="auto" w:fill="FFFFFF"/>
        </w:rPr>
        <w:t xml:space="preserve">SRH) is the leader in the field of sexual and reproductive healthcare, and we are the voice for professionals working in this area. As a multi-disciplinary professional membership organisation, we set clinical guidance and standards, provide training and lifelong education, and champion safe and effective sexual and reproductive healthcare across the life course for all.  </w:t>
      </w:r>
    </w:p>
    <w:p w14:paraId="06CD938F" w14:textId="77777777" w:rsidR="00AB4770" w:rsidRPr="00AF5F9A" w:rsidRDefault="00AB4770" w:rsidP="00AB4770">
      <w:pPr>
        <w:rPr>
          <w:rFonts w:ascii="Arial" w:hAnsi="Arial" w:cs="Arial"/>
          <w:sz w:val="20"/>
          <w:szCs w:val="20"/>
          <w:shd w:val="clear" w:color="auto" w:fill="FFFFFF"/>
        </w:rPr>
      </w:pPr>
    </w:p>
    <w:p w14:paraId="477858BF" w14:textId="7634A049" w:rsidR="79C52EDF" w:rsidRDefault="79C52EDF" w:rsidP="52C355D0">
      <w:pPr>
        <w:spacing w:after="226" w:line="249" w:lineRule="auto"/>
        <w:ind w:left="10" w:hanging="10"/>
        <w:rPr>
          <w:rFonts w:ascii="Arial" w:eastAsia="Arial" w:hAnsi="Arial" w:cs="Arial"/>
          <w:b/>
          <w:bCs/>
          <w:color w:val="ED7D31" w:themeColor="accent2"/>
        </w:rPr>
      </w:pPr>
      <w:r w:rsidRPr="52C355D0">
        <w:rPr>
          <w:rFonts w:ascii="Arial" w:eastAsia="Arial" w:hAnsi="Arial" w:cs="Arial"/>
          <w:b/>
          <w:bCs/>
          <w:color w:val="ED7D31" w:themeColor="accent2"/>
        </w:rPr>
        <w:t>We offer</w:t>
      </w:r>
    </w:p>
    <w:p w14:paraId="4E817304" w14:textId="4E7A84B0" w:rsidR="79C52EDF" w:rsidRDefault="79C52EDF" w:rsidP="52C355D0">
      <w:pPr>
        <w:pStyle w:val="ListParagraph"/>
        <w:numPr>
          <w:ilvl w:val="0"/>
          <w:numId w:val="45"/>
        </w:numPr>
        <w:spacing w:after="13" w:line="249" w:lineRule="auto"/>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Evidence-based clinical guidance and standards. </w:t>
      </w:r>
    </w:p>
    <w:p w14:paraId="65F75A71" w14:textId="7E12C1BC" w:rsidR="79C52EDF" w:rsidRDefault="79C52EDF" w:rsidP="52C355D0">
      <w:pPr>
        <w:pStyle w:val="ListParagraph"/>
        <w:numPr>
          <w:ilvl w:val="0"/>
          <w:numId w:val="45"/>
        </w:numPr>
        <w:spacing w:after="13" w:line="249" w:lineRule="auto"/>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A range of qualifications, education and training in sexual and reproductive healthcare (SRH). </w:t>
      </w:r>
    </w:p>
    <w:p w14:paraId="4519F8EB" w14:textId="05EDF717" w:rsidR="79C52EDF" w:rsidRDefault="79C52EDF" w:rsidP="52C355D0">
      <w:pPr>
        <w:pStyle w:val="ListParagraph"/>
        <w:numPr>
          <w:ilvl w:val="0"/>
          <w:numId w:val="45"/>
        </w:numPr>
        <w:spacing w:after="13" w:line="249" w:lineRule="auto"/>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Membership benefits, including our BMJ SRH Journal, member CPD diary, and exclusive discounts. </w:t>
      </w:r>
    </w:p>
    <w:p w14:paraId="5D4CAEF2" w14:textId="32C0402E" w:rsidR="79C52EDF" w:rsidRDefault="79C52EDF" w:rsidP="52C355D0">
      <w:pPr>
        <w:pStyle w:val="ListParagraph"/>
        <w:numPr>
          <w:ilvl w:val="0"/>
          <w:numId w:val="45"/>
        </w:numPr>
        <w:spacing w:after="223" w:line="249" w:lineRule="auto"/>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A Community Sexual and Reproductive Healthcare specialty programme that trains future consultants in SRH. </w:t>
      </w:r>
    </w:p>
    <w:p w14:paraId="6E16A82E" w14:textId="5312F21E" w:rsidR="00617C00" w:rsidRPr="005718CB" w:rsidRDefault="79C52EDF" w:rsidP="52C355D0">
      <w:pPr>
        <w:spacing w:after="223" w:line="249" w:lineRule="auto"/>
        <w:ind w:left="10"/>
      </w:pPr>
      <w:r w:rsidRPr="52C355D0">
        <w:rPr>
          <w:rFonts w:ascii="Arial" w:eastAsia="Arial" w:hAnsi="Arial" w:cs="Arial"/>
          <w:color w:val="000000" w:themeColor="text1"/>
          <w:sz w:val="20"/>
          <w:szCs w:val="20"/>
        </w:rPr>
        <w:t xml:space="preserve">We provide an important voice for SRH professionals. We influence policy and public opinion working with local and national governments, MPs, commissioners, policymakers, the media, patient groups and other </w:t>
      </w:r>
      <w:bookmarkStart w:id="0" w:name="_Int_UgjqLgCW"/>
      <w:r w:rsidRPr="52C355D0">
        <w:rPr>
          <w:rFonts w:ascii="Arial" w:eastAsia="Arial" w:hAnsi="Arial" w:cs="Arial"/>
          <w:color w:val="000000" w:themeColor="text1"/>
          <w:sz w:val="20"/>
          <w:szCs w:val="20"/>
        </w:rPr>
        <w:t>decision-makers</w:t>
      </w:r>
      <w:bookmarkEnd w:id="0"/>
      <w:r w:rsidRPr="52C355D0">
        <w:rPr>
          <w:rFonts w:ascii="Arial" w:eastAsia="Arial" w:hAnsi="Arial" w:cs="Arial"/>
          <w:color w:val="000000" w:themeColor="text1"/>
          <w:sz w:val="20"/>
          <w:szCs w:val="20"/>
        </w:rPr>
        <w:t>.</w:t>
      </w:r>
      <w:r w:rsidR="52D59336" w:rsidRPr="52C355D0">
        <w:rPr>
          <w:rFonts w:ascii="Arial" w:eastAsia="Arial" w:hAnsi="Arial" w:cs="Arial"/>
          <w:color w:val="000000" w:themeColor="text1"/>
          <w:sz w:val="20"/>
          <w:szCs w:val="20"/>
        </w:rPr>
        <w:t xml:space="preserve"> </w:t>
      </w:r>
      <w:r w:rsidRPr="52C355D0">
        <w:rPr>
          <w:rFonts w:ascii="Arial" w:eastAsia="Arial" w:hAnsi="Arial" w:cs="Arial"/>
          <w:color w:val="000000" w:themeColor="text1"/>
          <w:sz w:val="20"/>
          <w:szCs w:val="20"/>
        </w:rPr>
        <w:t xml:space="preserve">You can find out more at </w:t>
      </w:r>
      <w:r w:rsidR="64A4D763" w:rsidRPr="52C355D0">
        <w:rPr>
          <w:rFonts w:ascii="Arial" w:eastAsia="Arial" w:hAnsi="Arial" w:cs="Arial"/>
          <w:b/>
          <w:bCs/>
          <w:color w:val="000000" w:themeColor="text1"/>
          <w:sz w:val="20"/>
          <w:szCs w:val="20"/>
        </w:rPr>
        <w:t>www.cosrh.org</w:t>
      </w:r>
      <w:r w:rsidR="56BF4C20" w:rsidRPr="52C355D0">
        <w:rPr>
          <w:rFonts w:ascii="Arial" w:eastAsia="Arial" w:hAnsi="Arial" w:cs="Arial"/>
          <w:color w:val="000000" w:themeColor="text1"/>
          <w:sz w:val="20"/>
          <w:szCs w:val="20"/>
        </w:rPr>
        <w:t>.</w:t>
      </w:r>
      <w:r w:rsidR="64A4D763" w:rsidRPr="52C355D0">
        <w:rPr>
          <w:rFonts w:ascii="Arial" w:eastAsia="Arial" w:hAnsi="Arial" w:cs="Arial"/>
          <w:color w:val="000000" w:themeColor="text1"/>
          <w:sz w:val="20"/>
          <w:szCs w:val="20"/>
        </w:rPr>
        <w:t xml:space="preserve"> </w:t>
      </w:r>
      <w:hyperlink r:id="rId10">
        <w:r w:rsidRPr="52C355D0">
          <w:rPr>
            <w:rFonts w:ascii="Arial" w:eastAsia="Arial" w:hAnsi="Arial" w:cs="Arial"/>
            <w:color w:val="FB803B"/>
            <w:sz w:val="20"/>
            <w:szCs w:val="20"/>
          </w:rPr>
          <w:t xml:space="preserve"> </w:t>
        </w:r>
      </w:hyperlink>
      <w:r w:rsidRPr="52C355D0">
        <w:rPr>
          <w:rFonts w:ascii="Arial" w:eastAsia="Arial" w:hAnsi="Arial" w:cs="Arial"/>
          <w:color w:val="000000" w:themeColor="text1"/>
          <w:sz w:val="20"/>
          <w:szCs w:val="20"/>
        </w:rPr>
        <w:t xml:space="preserve"> </w:t>
      </w:r>
    </w:p>
    <w:p w14:paraId="1DED9BD0" w14:textId="6025455D" w:rsidR="00617C00" w:rsidRPr="005718CB" w:rsidRDefault="00F13751" w:rsidP="52C355D0">
      <w:pPr>
        <w:spacing w:after="370" w:line="249" w:lineRule="auto"/>
        <w:ind w:left="10" w:hanging="10"/>
      </w:pPr>
      <w:r w:rsidRPr="52C355D0">
        <w:rPr>
          <w:rFonts w:ascii="Arial" w:hAnsi="Arial" w:cs="Arial"/>
          <w:b/>
          <w:bCs/>
          <w:color w:val="EB6E05"/>
        </w:rPr>
        <w:t>Can you help us</w:t>
      </w:r>
      <w:r w:rsidR="00B07B5D" w:rsidRPr="52C355D0">
        <w:rPr>
          <w:rFonts w:ascii="Arial" w:hAnsi="Arial" w:cs="Arial"/>
          <w:b/>
          <w:bCs/>
          <w:color w:val="EB6E05"/>
        </w:rPr>
        <w:t>?</w:t>
      </w:r>
    </w:p>
    <w:p w14:paraId="7C7353CF" w14:textId="6C89749A" w:rsidR="00617C00" w:rsidRPr="005718CB" w:rsidRDefault="00B92154" w:rsidP="52C355D0">
      <w:pPr>
        <w:spacing w:after="370" w:line="249" w:lineRule="auto"/>
        <w:ind w:left="10" w:hanging="10"/>
        <w:rPr>
          <w:rFonts w:ascii="Arial" w:hAnsi="Arial" w:cs="Arial"/>
          <w:color w:val="000000"/>
          <w:sz w:val="20"/>
          <w:szCs w:val="20"/>
        </w:rPr>
      </w:pPr>
      <w:r w:rsidRPr="52C355D0">
        <w:rPr>
          <w:rFonts w:ascii="Arial" w:hAnsi="Arial" w:cs="Arial"/>
          <w:sz w:val="20"/>
          <w:szCs w:val="20"/>
        </w:rPr>
        <w:t xml:space="preserve">The </w:t>
      </w:r>
      <w:r w:rsidR="008552A9" w:rsidRPr="52C355D0">
        <w:rPr>
          <w:rFonts w:ascii="Arial" w:hAnsi="Arial" w:cs="Arial"/>
          <w:sz w:val="20"/>
          <w:szCs w:val="20"/>
        </w:rPr>
        <w:t xml:space="preserve">Media </w:t>
      </w:r>
      <w:r w:rsidR="026A12FB" w:rsidRPr="52C355D0">
        <w:rPr>
          <w:rFonts w:ascii="Arial" w:hAnsi="Arial" w:cs="Arial"/>
          <w:sz w:val="20"/>
          <w:szCs w:val="20"/>
        </w:rPr>
        <w:t>and</w:t>
      </w:r>
      <w:r w:rsidR="0012198D" w:rsidRPr="52C355D0">
        <w:rPr>
          <w:rFonts w:ascii="Arial" w:hAnsi="Arial" w:cs="Arial"/>
          <w:sz w:val="20"/>
          <w:szCs w:val="20"/>
        </w:rPr>
        <w:t xml:space="preserve"> Marketing</w:t>
      </w:r>
      <w:r w:rsidR="00DA122F" w:rsidRPr="52C355D0">
        <w:rPr>
          <w:rFonts w:ascii="Arial" w:hAnsi="Arial" w:cs="Arial"/>
          <w:sz w:val="20"/>
          <w:szCs w:val="20"/>
        </w:rPr>
        <w:t xml:space="preserve"> Officer</w:t>
      </w:r>
      <w:r w:rsidR="005954E2" w:rsidRPr="52C355D0">
        <w:rPr>
          <w:rFonts w:ascii="Arial" w:hAnsi="Arial" w:cs="Arial"/>
          <w:sz w:val="20"/>
          <w:szCs w:val="20"/>
        </w:rPr>
        <w:t xml:space="preserve"> </w:t>
      </w:r>
      <w:r w:rsidR="00707740" w:rsidRPr="52C355D0">
        <w:rPr>
          <w:rFonts w:ascii="Arial" w:hAnsi="Arial" w:cs="Arial"/>
          <w:sz w:val="20"/>
          <w:szCs w:val="20"/>
        </w:rPr>
        <w:t xml:space="preserve">supports </w:t>
      </w:r>
      <w:r w:rsidR="008552A9" w:rsidRPr="52C355D0">
        <w:rPr>
          <w:rFonts w:ascii="Arial" w:hAnsi="Arial" w:cs="Arial"/>
          <w:sz w:val="20"/>
          <w:szCs w:val="20"/>
        </w:rPr>
        <w:t>the College’s public profile</w:t>
      </w:r>
      <w:r w:rsidR="00B51B31" w:rsidRPr="52C355D0">
        <w:rPr>
          <w:rFonts w:ascii="Arial" w:hAnsi="Arial" w:cs="Arial"/>
          <w:sz w:val="20"/>
          <w:szCs w:val="20"/>
        </w:rPr>
        <w:t xml:space="preserve">, </w:t>
      </w:r>
      <w:r w:rsidR="00354E8C" w:rsidRPr="52C355D0">
        <w:rPr>
          <w:rFonts w:ascii="Arial" w:hAnsi="Arial" w:cs="Arial"/>
          <w:sz w:val="20"/>
          <w:szCs w:val="20"/>
        </w:rPr>
        <w:t xml:space="preserve">helping to develop compelling </w:t>
      </w:r>
      <w:r w:rsidR="00300E2C" w:rsidRPr="52C355D0">
        <w:rPr>
          <w:rFonts w:ascii="Arial" w:hAnsi="Arial" w:cs="Arial"/>
          <w:sz w:val="20"/>
          <w:szCs w:val="20"/>
        </w:rPr>
        <w:t>content</w:t>
      </w:r>
      <w:r w:rsidR="00707740" w:rsidRPr="52C355D0">
        <w:rPr>
          <w:rFonts w:ascii="Arial" w:hAnsi="Arial" w:cs="Arial"/>
          <w:sz w:val="20"/>
          <w:szCs w:val="20"/>
        </w:rPr>
        <w:t xml:space="preserve"> </w:t>
      </w:r>
      <w:r w:rsidR="00B51B31" w:rsidRPr="52C355D0">
        <w:rPr>
          <w:rFonts w:ascii="Arial" w:hAnsi="Arial" w:cs="Arial"/>
          <w:sz w:val="20"/>
          <w:szCs w:val="20"/>
        </w:rPr>
        <w:t xml:space="preserve">to support our </w:t>
      </w:r>
      <w:r w:rsidR="00816426" w:rsidRPr="52C355D0">
        <w:rPr>
          <w:rFonts w:ascii="Arial" w:hAnsi="Arial" w:cs="Arial"/>
          <w:color w:val="000000" w:themeColor="text1"/>
          <w:sz w:val="20"/>
          <w:szCs w:val="20"/>
        </w:rPr>
        <w:t xml:space="preserve">mission to improve sexual and reproductive healthcare (SRH) outcomes across the UK. </w:t>
      </w:r>
      <w:r w:rsidR="00FF719D" w:rsidRPr="52C355D0">
        <w:rPr>
          <w:rFonts w:ascii="Arial" w:hAnsi="Arial" w:cs="Arial"/>
          <w:color w:val="000000" w:themeColor="text1"/>
          <w:sz w:val="20"/>
          <w:szCs w:val="20"/>
        </w:rPr>
        <w:t xml:space="preserve">You will be </w:t>
      </w:r>
      <w:r w:rsidR="00854433" w:rsidRPr="52C355D0">
        <w:rPr>
          <w:rFonts w:ascii="Arial" w:hAnsi="Arial" w:cs="Arial"/>
          <w:color w:val="000000" w:themeColor="text1"/>
          <w:sz w:val="20"/>
          <w:szCs w:val="20"/>
        </w:rPr>
        <w:t>a</w:t>
      </w:r>
      <w:r w:rsidR="00BD2E49" w:rsidRPr="52C355D0">
        <w:rPr>
          <w:rFonts w:ascii="Arial" w:hAnsi="Arial" w:cs="Arial"/>
          <w:color w:val="000000" w:themeColor="text1"/>
          <w:sz w:val="20"/>
          <w:szCs w:val="20"/>
        </w:rPr>
        <w:t xml:space="preserve">ble to spot opportunities and </w:t>
      </w:r>
      <w:r w:rsidR="00C349BB" w:rsidRPr="52C355D0">
        <w:rPr>
          <w:rFonts w:ascii="Arial" w:hAnsi="Arial" w:cs="Arial"/>
          <w:color w:val="000000" w:themeColor="text1"/>
          <w:sz w:val="20"/>
          <w:szCs w:val="20"/>
        </w:rPr>
        <w:t xml:space="preserve">help us </w:t>
      </w:r>
      <w:r w:rsidR="001A0186" w:rsidRPr="52C355D0">
        <w:rPr>
          <w:rFonts w:ascii="Arial" w:hAnsi="Arial" w:cs="Arial"/>
          <w:color w:val="000000" w:themeColor="text1"/>
          <w:sz w:val="20"/>
          <w:szCs w:val="20"/>
        </w:rPr>
        <w:t xml:space="preserve">advocate for </w:t>
      </w:r>
      <w:r w:rsidR="00C14190" w:rsidRPr="52C355D0">
        <w:rPr>
          <w:rFonts w:ascii="Arial" w:hAnsi="Arial" w:cs="Arial"/>
          <w:color w:val="000000" w:themeColor="text1"/>
          <w:sz w:val="20"/>
          <w:szCs w:val="20"/>
        </w:rPr>
        <w:t xml:space="preserve">and work with </w:t>
      </w:r>
      <w:r w:rsidR="001A0186" w:rsidRPr="52C355D0">
        <w:rPr>
          <w:rFonts w:ascii="Arial" w:hAnsi="Arial" w:cs="Arial"/>
          <w:color w:val="000000" w:themeColor="text1"/>
          <w:sz w:val="20"/>
          <w:szCs w:val="20"/>
        </w:rPr>
        <w:t xml:space="preserve">the SRH community and patients to </w:t>
      </w:r>
      <w:r w:rsidR="00C33B8E" w:rsidRPr="52C355D0">
        <w:rPr>
          <w:rFonts w:ascii="Arial" w:hAnsi="Arial" w:cs="Arial"/>
          <w:color w:val="000000" w:themeColor="text1"/>
          <w:sz w:val="20"/>
          <w:szCs w:val="20"/>
        </w:rPr>
        <w:t xml:space="preserve">ensure </w:t>
      </w:r>
      <w:r w:rsidR="00816426" w:rsidRPr="52C355D0">
        <w:rPr>
          <w:rFonts w:ascii="Arial" w:hAnsi="Arial" w:cs="Arial"/>
          <w:color w:val="000000" w:themeColor="text1"/>
          <w:sz w:val="20"/>
          <w:szCs w:val="20"/>
        </w:rPr>
        <w:t xml:space="preserve">that </w:t>
      </w:r>
      <w:r w:rsidR="00C33B8E" w:rsidRPr="52C355D0">
        <w:rPr>
          <w:rFonts w:ascii="Arial" w:hAnsi="Arial" w:cs="Arial"/>
          <w:color w:val="000000" w:themeColor="text1"/>
          <w:sz w:val="20"/>
          <w:szCs w:val="20"/>
        </w:rPr>
        <w:t>both are well supported in the delivery and accessibility of SRH</w:t>
      </w:r>
      <w:r w:rsidR="00C14190" w:rsidRPr="52C355D0">
        <w:rPr>
          <w:rFonts w:ascii="Arial" w:hAnsi="Arial" w:cs="Arial"/>
          <w:color w:val="000000" w:themeColor="text1"/>
          <w:sz w:val="20"/>
          <w:szCs w:val="20"/>
        </w:rPr>
        <w:t xml:space="preserve">. </w:t>
      </w:r>
    </w:p>
    <w:p w14:paraId="3816CDEF" w14:textId="08F65A56" w:rsidR="52C355D0" w:rsidRDefault="52C355D0" w:rsidP="52C355D0">
      <w:pPr>
        <w:rPr>
          <w:rFonts w:ascii="Arial" w:hAnsi="Arial" w:cs="Arial"/>
          <w:color w:val="000000" w:themeColor="text1"/>
          <w:sz w:val="20"/>
          <w:szCs w:val="20"/>
        </w:rPr>
      </w:pPr>
    </w:p>
    <w:p w14:paraId="2C34AE5E" w14:textId="77777777" w:rsidR="000313F1" w:rsidRDefault="000313F1" w:rsidP="52C355D0">
      <w:pPr>
        <w:rPr>
          <w:rFonts w:ascii="Arial" w:hAnsi="Arial" w:cs="Arial"/>
          <w:color w:val="000000" w:themeColor="text1"/>
          <w:sz w:val="20"/>
          <w:szCs w:val="20"/>
        </w:rPr>
      </w:pPr>
    </w:p>
    <w:p w14:paraId="5D1A85AB" w14:textId="77777777" w:rsidR="000313F1" w:rsidRDefault="000313F1" w:rsidP="52C355D0">
      <w:pPr>
        <w:rPr>
          <w:rFonts w:ascii="Arial" w:hAnsi="Arial" w:cs="Arial"/>
          <w:color w:val="000000" w:themeColor="text1"/>
          <w:sz w:val="20"/>
          <w:szCs w:val="20"/>
        </w:rPr>
      </w:pPr>
    </w:p>
    <w:p w14:paraId="7640B8B6" w14:textId="65289308" w:rsidR="00F0320A" w:rsidRPr="00AF5F9A" w:rsidRDefault="446873BC" w:rsidP="52C355D0">
      <w:pPr>
        <w:rPr>
          <w:rFonts w:ascii="Arial" w:hAnsi="Arial" w:cs="Arial"/>
          <w:b/>
          <w:bCs/>
          <w:color w:val="ED7D31" w:themeColor="accent2"/>
        </w:rPr>
      </w:pPr>
      <w:r w:rsidRPr="52C355D0">
        <w:rPr>
          <w:rFonts w:ascii="Arial" w:hAnsi="Arial" w:cs="Arial"/>
          <w:b/>
          <w:bCs/>
          <w:color w:val="ED7D31" w:themeColor="accent2"/>
        </w:rPr>
        <w:t>Role overview</w:t>
      </w:r>
    </w:p>
    <w:p w14:paraId="48D8EA31" w14:textId="34F28E6D" w:rsidR="005718CB" w:rsidRPr="005718CB" w:rsidRDefault="005718CB" w:rsidP="005718CB">
      <w:pPr>
        <w:rPr>
          <w:rFonts w:ascii="Arial" w:hAnsi="Arial" w:cs="Arial"/>
          <w:b/>
          <w:bCs/>
          <w:color w:val="000000"/>
          <w:sz w:val="20"/>
          <w:szCs w:val="20"/>
        </w:rPr>
      </w:pPr>
    </w:p>
    <w:p w14:paraId="117EB070" w14:textId="71170CF2" w:rsidR="00A97001" w:rsidRPr="005352CF" w:rsidRDefault="00A224B7" w:rsidP="00A97001">
      <w:pPr>
        <w:rPr>
          <w:rFonts w:ascii="Arial" w:hAnsi="Arial" w:cs="Arial"/>
          <w:color w:val="000000"/>
          <w:sz w:val="20"/>
          <w:szCs w:val="20"/>
        </w:rPr>
      </w:pPr>
      <w:r w:rsidRPr="52C355D0">
        <w:rPr>
          <w:rFonts w:ascii="Arial" w:hAnsi="Arial" w:cs="Arial"/>
          <w:color w:val="000000" w:themeColor="text1"/>
          <w:sz w:val="20"/>
          <w:szCs w:val="20"/>
        </w:rPr>
        <w:t xml:space="preserve">The </w:t>
      </w:r>
      <w:r w:rsidR="00341F27" w:rsidRPr="52C355D0">
        <w:rPr>
          <w:rFonts w:ascii="Arial" w:hAnsi="Arial" w:cs="Arial"/>
          <w:color w:val="000000" w:themeColor="text1"/>
          <w:sz w:val="20"/>
          <w:szCs w:val="20"/>
        </w:rPr>
        <w:t>Media</w:t>
      </w:r>
      <w:r w:rsidR="00F840C0" w:rsidRPr="52C355D0">
        <w:rPr>
          <w:rFonts w:ascii="Arial" w:hAnsi="Arial" w:cs="Arial"/>
          <w:color w:val="000000" w:themeColor="text1"/>
          <w:sz w:val="20"/>
          <w:szCs w:val="20"/>
        </w:rPr>
        <w:t xml:space="preserve"> </w:t>
      </w:r>
      <w:r w:rsidR="43AD1423" w:rsidRPr="52C355D0">
        <w:rPr>
          <w:rFonts w:ascii="Arial" w:hAnsi="Arial" w:cs="Arial"/>
          <w:color w:val="000000" w:themeColor="text1"/>
          <w:sz w:val="20"/>
          <w:szCs w:val="20"/>
        </w:rPr>
        <w:t>and</w:t>
      </w:r>
      <w:r w:rsidR="003F1EA9" w:rsidRPr="52C355D0">
        <w:rPr>
          <w:rFonts w:ascii="Arial" w:hAnsi="Arial" w:cs="Arial"/>
          <w:color w:val="000000" w:themeColor="text1"/>
          <w:sz w:val="20"/>
          <w:szCs w:val="20"/>
        </w:rPr>
        <w:t xml:space="preserve"> Marketing </w:t>
      </w:r>
      <w:r w:rsidR="000F2512" w:rsidRPr="52C355D0">
        <w:rPr>
          <w:rFonts w:ascii="Arial" w:hAnsi="Arial" w:cs="Arial"/>
          <w:color w:val="000000" w:themeColor="text1"/>
          <w:sz w:val="20"/>
          <w:szCs w:val="20"/>
        </w:rPr>
        <w:t>Officer</w:t>
      </w:r>
      <w:r w:rsidR="00F840C0" w:rsidRPr="52C355D0">
        <w:rPr>
          <w:rFonts w:ascii="Arial" w:hAnsi="Arial" w:cs="Arial"/>
          <w:color w:val="000000" w:themeColor="text1"/>
          <w:sz w:val="20"/>
          <w:szCs w:val="20"/>
        </w:rPr>
        <w:t xml:space="preserve"> </w:t>
      </w:r>
      <w:r w:rsidRPr="52C355D0">
        <w:rPr>
          <w:rFonts w:ascii="Arial" w:hAnsi="Arial" w:cs="Arial"/>
          <w:color w:val="000000" w:themeColor="text1"/>
          <w:sz w:val="20"/>
          <w:szCs w:val="20"/>
        </w:rPr>
        <w:t xml:space="preserve">will </w:t>
      </w:r>
      <w:r w:rsidR="00343C5D" w:rsidRPr="52C355D0">
        <w:rPr>
          <w:rFonts w:ascii="Arial" w:hAnsi="Arial" w:cs="Arial"/>
          <w:sz w:val="20"/>
          <w:szCs w:val="20"/>
        </w:rPr>
        <w:t>contribute to the College’s ambition by increasing awareness, influence, and engagement with key audiences across traditional and digital media channels</w:t>
      </w:r>
      <w:r w:rsidR="00A87102" w:rsidRPr="52C355D0">
        <w:rPr>
          <w:rFonts w:ascii="Arial" w:hAnsi="Arial" w:cs="Arial"/>
          <w:sz w:val="20"/>
          <w:szCs w:val="20"/>
        </w:rPr>
        <w:t>.</w:t>
      </w:r>
      <w:r w:rsidR="003E275A" w:rsidRPr="52C355D0">
        <w:rPr>
          <w:rFonts w:ascii="Arial" w:hAnsi="Arial" w:cs="Arial"/>
          <w:sz w:val="20"/>
          <w:szCs w:val="20"/>
        </w:rPr>
        <w:t xml:space="preserve"> </w:t>
      </w:r>
      <w:r w:rsidR="0035512D" w:rsidRPr="52C355D0">
        <w:rPr>
          <w:rFonts w:ascii="Arial" w:hAnsi="Arial" w:cs="Arial"/>
          <w:sz w:val="20"/>
          <w:szCs w:val="20"/>
        </w:rPr>
        <w:t xml:space="preserve">Working with the wider Marketing </w:t>
      </w:r>
      <w:r w:rsidR="48585CBB" w:rsidRPr="52C355D0">
        <w:rPr>
          <w:rFonts w:ascii="Arial" w:hAnsi="Arial" w:cs="Arial"/>
          <w:sz w:val="20"/>
          <w:szCs w:val="20"/>
        </w:rPr>
        <w:t>and</w:t>
      </w:r>
      <w:r w:rsidR="0035512D" w:rsidRPr="52C355D0">
        <w:rPr>
          <w:rFonts w:ascii="Arial" w:hAnsi="Arial" w:cs="Arial"/>
          <w:sz w:val="20"/>
          <w:szCs w:val="20"/>
        </w:rPr>
        <w:t xml:space="preserve"> Communications team, you’ll help drive engagement with the College’s member and public-facing campaigns</w:t>
      </w:r>
      <w:r w:rsidR="00FE0662" w:rsidRPr="52C355D0">
        <w:rPr>
          <w:rFonts w:ascii="Arial" w:hAnsi="Arial" w:cs="Arial"/>
          <w:sz w:val="20"/>
          <w:szCs w:val="20"/>
        </w:rPr>
        <w:t xml:space="preserve"> through </w:t>
      </w:r>
      <w:r w:rsidR="00A261BB" w:rsidRPr="52C355D0">
        <w:rPr>
          <w:rFonts w:ascii="Arial" w:hAnsi="Arial" w:cs="Arial"/>
          <w:sz w:val="20"/>
          <w:szCs w:val="20"/>
        </w:rPr>
        <w:t>compelling content</w:t>
      </w:r>
      <w:r w:rsidR="00FE0662" w:rsidRPr="52C355D0">
        <w:rPr>
          <w:rFonts w:ascii="Arial" w:hAnsi="Arial" w:cs="Arial"/>
          <w:sz w:val="20"/>
          <w:szCs w:val="20"/>
        </w:rPr>
        <w:t>.</w:t>
      </w:r>
      <w:r w:rsidR="00A87102" w:rsidRPr="52C355D0">
        <w:rPr>
          <w:rFonts w:ascii="Arial" w:hAnsi="Arial" w:cs="Arial"/>
          <w:sz w:val="20"/>
          <w:szCs w:val="20"/>
        </w:rPr>
        <w:t xml:space="preserve"> </w:t>
      </w:r>
      <w:r w:rsidR="00C95154" w:rsidRPr="52C355D0">
        <w:rPr>
          <w:rFonts w:ascii="Arial" w:hAnsi="Arial" w:cs="Arial"/>
          <w:sz w:val="20"/>
          <w:szCs w:val="20"/>
        </w:rPr>
        <w:t>You’ll also support our partnership and collaborative working across the sector and beyond.</w:t>
      </w:r>
    </w:p>
    <w:p w14:paraId="23B53A60" w14:textId="77777777" w:rsidR="00AB030B" w:rsidRDefault="00AB030B" w:rsidP="00AB030B">
      <w:pPr>
        <w:rPr>
          <w:rFonts w:ascii="Arial" w:hAnsi="Arial" w:cs="Arial"/>
          <w:color w:val="000000"/>
          <w:sz w:val="20"/>
          <w:szCs w:val="20"/>
        </w:rPr>
      </w:pPr>
    </w:p>
    <w:p w14:paraId="1DD6507E" w14:textId="77777777" w:rsidR="00B80CBB" w:rsidRDefault="00B80CBB" w:rsidP="005352CF">
      <w:pPr>
        <w:rPr>
          <w:rFonts w:ascii="Arial" w:hAnsi="Arial" w:cs="Arial"/>
          <w:b/>
          <w:bCs/>
          <w:color w:val="000000"/>
          <w:sz w:val="20"/>
          <w:szCs w:val="20"/>
        </w:rPr>
      </w:pPr>
      <w:r w:rsidRPr="52C355D0">
        <w:rPr>
          <w:rFonts w:ascii="Arial" w:hAnsi="Arial" w:cs="Arial"/>
          <w:b/>
          <w:bCs/>
          <w:color w:val="000000" w:themeColor="text1"/>
          <w:sz w:val="20"/>
          <w:szCs w:val="20"/>
        </w:rPr>
        <w:t>Key responsibilities</w:t>
      </w:r>
    </w:p>
    <w:p w14:paraId="759455A2" w14:textId="5233EE87" w:rsidR="002067A1" w:rsidRPr="002F2F3A" w:rsidRDefault="002067A1" w:rsidP="52C355D0">
      <w:pPr>
        <w:pStyle w:val="ListParagraph"/>
        <w:numPr>
          <w:ilvl w:val="0"/>
          <w:numId w:val="46"/>
        </w:numPr>
        <w:rPr>
          <w:rFonts w:ascii="Arial" w:eastAsia="Arial" w:hAnsi="Arial" w:cs="Arial"/>
          <w:sz w:val="20"/>
          <w:szCs w:val="20"/>
        </w:rPr>
      </w:pPr>
      <w:r w:rsidRPr="52C355D0">
        <w:rPr>
          <w:rFonts w:ascii="Arial" w:eastAsia="Arial" w:hAnsi="Arial" w:cs="Arial"/>
          <w:sz w:val="20"/>
          <w:szCs w:val="20"/>
        </w:rPr>
        <w:t>Monitor digital</w:t>
      </w:r>
      <w:r w:rsidR="22EB2308" w:rsidRPr="52C355D0">
        <w:rPr>
          <w:rFonts w:ascii="Arial" w:eastAsia="Arial" w:hAnsi="Arial" w:cs="Arial"/>
          <w:sz w:val="20"/>
          <w:szCs w:val="20"/>
        </w:rPr>
        <w:t>, social media</w:t>
      </w:r>
      <w:r w:rsidR="4671EDC2" w:rsidRPr="52C355D0">
        <w:rPr>
          <w:rFonts w:ascii="Arial" w:eastAsia="Arial" w:hAnsi="Arial" w:cs="Arial"/>
          <w:sz w:val="20"/>
          <w:szCs w:val="20"/>
        </w:rPr>
        <w:t xml:space="preserve"> </w:t>
      </w:r>
      <w:r w:rsidRPr="52C355D0">
        <w:rPr>
          <w:rFonts w:ascii="Arial" w:eastAsia="Arial" w:hAnsi="Arial" w:cs="Arial"/>
          <w:sz w:val="20"/>
          <w:szCs w:val="20"/>
        </w:rPr>
        <w:t xml:space="preserve">and traditional media coverage of women’s health and sexual and reproductive health (SRH) </w:t>
      </w:r>
      <w:r w:rsidR="5389A30D" w:rsidRPr="52C355D0">
        <w:rPr>
          <w:rFonts w:ascii="Arial" w:eastAsia="Arial" w:hAnsi="Arial" w:cs="Arial"/>
          <w:sz w:val="20"/>
          <w:szCs w:val="20"/>
        </w:rPr>
        <w:t>issues</w:t>
      </w:r>
      <w:r w:rsidR="11DBA6C9" w:rsidRPr="52C355D0">
        <w:rPr>
          <w:rFonts w:ascii="Arial" w:eastAsia="Arial" w:hAnsi="Arial" w:cs="Arial"/>
          <w:sz w:val="20"/>
          <w:szCs w:val="20"/>
        </w:rPr>
        <w:t xml:space="preserve"> </w:t>
      </w:r>
      <w:r w:rsidRPr="52C355D0">
        <w:rPr>
          <w:rFonts w:ascii="Arial" w:eastAsia="Arial" w:hAnsi="Arial" w:cs="Arial"/>
          <w:sz w:val="20"/>
          <w:szCs w:val="20"/>
        </w:rPr>
        <w:t xml:space="preserve">to identify emerging stories, trends and opportunities for engagement </w:t>
      </w:r>
      <w:r w:rsidR="0B18B5C4" w:rsidRPr="52C355D0">
        <w:rPr>
          <w:rFonts w:ascii="Arial" w:eastAsia="Arial" w:hAnsi="Arial" w:cs="Arial"/>
          <w:sz w:val="20"/>
          <w:szCs w:val="20"/>
        </w:rPr>
        <w:t>and content creation.</w:t>
      </w:r>
      <w:r w:rsidR="11DBA6C9" w:rsidRPr="52C355D0">
        <w:rPr>
          <w:rFonts w:ascii="Arial" w:eastAsia="Arial" w:hAnsi="Arial" w:cs="Arial"/>
          <w:sz w:val="20"/>
          <w:szCs w:val="20"/>
        </w:rPr>
        <w:t xml:space="preserve">  </w:t>
      </w:r>
    </w:p>
    <w:p w14:paraId="56AD4260" w14:textId="26C37C35" w:rsidR="00F41F5F" w:rsidRPr="000052F8" w:rsidRDefault="00F41F5F" w:rsidP="52C355D0">
      <w:pPr>
        <w:pStyle w:val="ListParagraph"/>
        <w:numPr>
          <w:ilvl w:val="0"/>
          <w:numId w:val="46"/>
        </w:numPr>
        <w:rPr>
          <w:rFonts w:ascii="Arial" w:eastAsia="Arial" w:hAnsi="Arial" w:cs="Arial"/>
          <w:sz w:val="20"/>
          <w:szCs w:val="20"/>
        </w:rPr>
      </w:pPr>
      <w:r w:rsidRPr="52C355D0">
        <w:rPr>
          <w:rFonts w:ascii="Arial" w:eastAsia="Arial" w:hAnsi="Arial" w:cs="Arial"/>
          <w:color w:val="000000" w:themeColor="text1"/>
          <w:sz w:val="20"/>
          <w:szCs w:val="20"/>
        </w:rPr>
        <w:t>Generate, edit and publish authentic multimedia content across our social media channels to drive community engagement, ens</w:t>
      </w:r>
      <w:r w:rsidRPr="52C355D0">
        <w:rPr>
          <w:rFonts w:ascii="Arial" w:eastAsia="Arial" w:hAnsi="Arial" w:cs="Arial"/>
          <w:sz w:val="20"/>
          <w:szCs w:val="20"/>
        </w:rPr>
        <w:t>uring our social platforms uphold and reinforce our brand identity, tone of voice and inclusive language guide</w:t>
      </w:r>
      <w:r w:rsidR="1DC2E6C7" w:rsidRPr="52C355D0">
        <w:rPr>
          <w:rFonts w:ascii="Arial" w:eastAsia="Arial" w:hAnsi="Arial" w:cs="Arial"/>
          <w:sz w:val="20"/>
          <w:szCs w:val="20"/>
        </w:rPr>
        <w:t>.</w:t>
      </w:r>
    </w:p>
    <w:p w14:paraId="3644EEBB" w14:textId="7BCA372C" w:rsidR="18C27103" w:rsidRDefault="332521B9" w:rsidP="52C355D0">
      <w:pPr>
        <w:pStyle w:val="ListParagraph"/>
        <w:numPr>
          <w:ilvl w:val="0"/>
          <w:numId w:val="46"/>
        </w:numPr>
        <w:rPr>
          <w:rFonts w:ascii="Arial" w:eastAsia="Arial" w:hAnsi="Arial" w:cs="Arial"/>
          <w:sz w:val="20"/>
          <w:szCs w:val="20"/>
        </w:rPr>
      </w:pPr>
      <w:r w:rsidRPr="52C355D0">
        <w:rPr>
          <w:rFonts w:ascii="Arial" w:eastAsia="Arial" w:hAnsi="Arial" w:cs="Arial"/>
          <w:sz w:val="20"/>
          <w:szCs w:val="20"/>
        </w:rPr>
        <w:t>Proactively m</w:t>
      </w:r>
      <w:r w:rsidR="05C14362" w:rsidRPr="52C355D0">
        <w:rPr>
          <w:rFonts w:ascii="Arial" w:eastAsia="Arial" w:hAnsi="Arial" w:cs="Arial"/>
          <w:sz w:val="20"/>
          <w:szCs w:val="20"/>
        </w:rPr>
        <w:t xml:space="preserve">onitor and moderate CoSRH </w:t>
      </w:r>
      <w:r w:rsidR="3D1BEC12" w:rsidRPr="52C355D0">
        <w:rPr>
          <w:rFonts w:ascii="Arial" w:eastAsia="Arial" w:hAnsi="Arial" w:cs="Arial"/>
          <w:sz w:val="20"/>
          <w:szCs w:val="20"/>
        </w:rPr>
        <w:t xml:space="preserve">social </w:t>
      </w:r>
      <w:r w:rsidR="05C14362" w:rsidRPr="52C355D0">
        <w:rPr>
          <w:rFonts w:ascii="Arial" w:eastAsia="Arial" w:hAnsi="Arial" w:cs="Arial"/>
          <w:sz w:val="20"/>
          <w:szCs w:val="20"/>
        </w:rPr>
        <w:t xml:space="preserve">channel reactions and community engagement, with the support of the Media </w:t>
      </w:r>
      <w:r w:rsidR="2C12E0DC" w:rsidRPr="52C355D0">
        <w:rPr>
          <w:rFonts w:ascii="Arial" w:eastAsia="Arial" w:hAnsi="Arial" w:cs="Arial"/>
          <w:sz w:val="20"/>
          <w:szCs w:val="20"/>
        </w:rPr>
        <w:t>and</w:t>
      </w:r>
      <w:r w:rsidR="05C14362" w:rsidRPr="52C355D0">
        <w:rPr>
          <w:rFonts w:ascii="Arial" w:eastAsia="Arial" w:hAnsi="Arial" w:cs="Arial"/>
          <w:sz w:val="20"/>
          <w:szCs w:val="20"/>
        </w:rPr>
        <w:t xml:space="preserve"> Communications Manager.  </w:t>
      </w:r>
      <w:r w:rsidR="18C27103" w:rsidRPr="52C355D0">
        <w:rPr>
          <w:rFonts w:ascii="Arial" w:eastAsia="Arial" w:hAnsi="Arial" w:cs="Arial"/>
          <w:sz w:val="20"/>
          <w:szCs w:val="20"/>
        </w:rPr>
        <w:t xml:space="preserve"> </w:t>
      </w:r>
    </w:p>
    <w:p w14:paraId="64416008" w14:textId="1B0F76C8" w:rsidR="000052F8" w:rsidRPr="00C03A12" w:rsidRDefault="000052F8" w:rsidP="52C355D0">
      <w:pPr>
        <w:pStyle w:val="ListParagraph"/>
        <w:numPr>
          <w:ilvl w:val="0"/>
          <w:numId w:val="46"/>
        </w:numPr>
        <w:rPr>
          <w:rFonts w:ascii="Arial" w:eastAsia="Arial" w:hAnsi="Arial" w:cs="Arial"/>
          <w:sz w:val="20"/>
          <w:szCs w:val="20"/>
        </w:rPr>
      </w:pPr>
      <w:r w:rsidRPr="52C355D0">
        <w:rPr>
          <w:rFonts w:ascii="Arial" w:eastAsia="Arial" w:hAnsi="Arial" w:cs="Arial"/>
          <w:sz w:val="20"/>
          <w:szCs w:val="20"/>
        </w:rPr>
        <w:t xml:space="preserve">Support the Media </w:t>
      </w:r>
      <w:r w:rsidR="5F191CB0" w:rsidRPr="52C355D0">
        <w:rPr>
          <w:rFonts w:ascii="Arial" w:eastAsia="Arial" w:hAnsi="Arial" w:cs="Arial"/>
          <w:sz w:val="20"/>
          <w:szCs w:val="20"/>
        </w:rPr>
        <w:t>and Communications</w:t>
      </w:r>
      <w:r w:rsidR="15E1814C" w:rsidRPr="52C355D0">
        <w:rPr>
          <w:rFonts w:ascii="Arial" w:eastAsia="Arial" w:hAnsi="Arial" w:cs="Arial"/>
          <w:sz w:val="20"/>
          <w:szCs w:val="20"/>
        </w:rPr>
        <w:t xml:space="preserve"> </w:t>
      </w:r>
      <w:r w:rsidRPr="52C355D0">
        <w:rPr>
          <w:rFonts w:ascii="Arial" w:eastAsia="Arial" w:hAnsi="Arial" w:cs="Arial"/>
          <w:sz w:val="20"/>
          <w:szCs w:val="20"/>
        </w:rPr>
        <w:t>Manager in preparing and disseminating press releases, statements</w:t>
      </w:r>
      <w:r w:rsidR="6E174EF4" w:rsidRPr="52C355D0">
        <w:rPr>
          <w:rFonts w:ascii="Arial" w:eastAsia="Arial" w:hAnsi="Arial" w:cs="Arial"/>
          <w:sz w:val="20"/>
          <w:szCs w:val="20"/>
        </w:rPr>
        <w:t>,</w:t>
      </w:r>
      <w:r w:rsidRPr="52C355D0">
        <w:rPr>
          <w:rFonts w:ascii="Arial" w:eastAsia="Arial" w:hAnsi="Arial" w:cs="Arial"/>
          <w:sz w:val="20"/>
          <w:szCs w:val="20"/>
        </w:rPr>
        <w:t xml:space="preserve"> </w:t>
      </w:r>
      <w:r w:rsidR="6E174EF4" w:rsidRPr="52C355D0">
        <w:rPr>
          <w:rFonts w:ascii="Arial" w:eastAsia="Arial" w:hAnsi="Arial" w:cs="Arial"/>
          <w:sz w:val="20"/>
          <w:szCs w:val="20"/>
        </w:rPr>
        <w:t>blogs</w:t>
      </w:r>
      <w:r w:rsidR="15E1814C" w:rsidRPr="52C355D0">
        <w:rPr>
          <w:rFonts w:ascii="Arial" w:eastAsia="Arial" w:hAnsi="Arial" w:cs="Arial"/>
          <w:sz w:val="20"/>
          <w:szCs w:val="20"/>
        </w:rPr>
        <w:t xml:space="preserve"> </w:t>
      </w:r>
      <w:r w:rsidRPr="52C355D0">
        <w:rPr>
          <w:rFonts w:ascii="Arial" w:eastAsia="Arial" w:hAnsi="Arial" w:cs="Arial"/>
          <w:sz w:val="20"/>
          <w:szCs w:val="20"/>
        </w:rPr>
        <w:t>and campaign materials</w:t>
      </w:r>
      <w:r w:rsidR="3E9B6E2A" w:rsidRPr="52C355D0">
        <w:rPr>
          <w:rFonts w:ascii="Arial" w:eastAsia="Arial" w:hAnsi="Arial" w:cs="Arial"/>
          <w:sz w:val="20"/>
          <w:szCs w:val="20"/>
        </w:rPr>
        <w:t xml:space="preserve"> in line with the communications </w:t>
      </w:r>
      <w:r w:rsidR="2271249D" w:rsidRPr="52C355D0">
        <w:rPr>
          <w:rFonts w:ascii="Arial" w:eastAsia="Arial" w:hAnsi="Arial" w:cs="Arial"/>
          <w:sz w:val="20"/>
          <w:szCs w:val="20"/>
        </w:rPr>
        <w:t>plan</w:t>
      </w:r>
      <w:r w:rsidR="3E9B6E2A" w:rsidRPr="52C355D0">
        <w:rPr>
          <w:rFonts w:ascii="Arial" w:eastAsia="Arial" w:hAnsi="Arial" w:cs="Arial"/>
          <w:sz w:val="20"/>
          <w:szCs w:val="20"/>
        </w:rPr>
        <w:t>.</w:t>
      </w:r>
    </w:p>
    <w:p w14:paraId="61B442B6" w14:textId="6BEB7A77" w:rsidR="1A9BB82F" w:rsidRDefault="1A9BB82F" w:rsidP="52C355D0">
      <w:pPr>
        <w:pStyle w:val="ListParagraph"/>
        <w:numPr>
          <w:ilvl w:val="0"/>
          <w:numId w:val="46"/>
        </w:numPr>
        <w:rPr>
          <w:rFonts w:ascii="Arial" w:eastAsia="Arial" w:hAnsi="Arial" w:cs="Arial"/>
          <w:sz w:val="20"/>
          <w:szCs w:val="20"/>
        </w:rPr>
      </w:pPr>
      <w:r w:rsidRPr="52C355D0">
        <w:rPr>
          <w:rFonts w:ascii="Arial" w:eastAsia="Arial" w:hAnsi="Arial" w:cs="Arial"/>
          <w:sz w:val="20"/>
          <w:szCs w:val="20"/>
        </w:rPr>
        <w:t xml:space="preserve">Proactively gather stories, write, collate, edit and produce high-quality regular digital newsletters to our various audience groups, to agreed deadlines. </w:t>
      </w:r>
    </w:p>
    <w:p w14:paraId="0D26C1F5" w14:textId="709854DB" w:rsidR="006D7DE0" w:rsidRPr="005B703B" w:rsidRDefault="12CC5C25" w:rsidP="52C355D0">
      <w:pPr>
        <w:numPr>
          <w:ilvl w:val="0"/>
          <w:numId w:val="46"/>
        </w:numPr>
        <w:rPr>
          <w:rFonts w:ascii="Arial" w:eastAsia="Arial" w:hAnsi="Arial" w:cs="Arial"/>
          <w:color w:val="000000"/>
          <w:sz w:val="20"/>
          <w:szCs w:val="20"/>
        </w:rPr>
      </w:pPr>
      <w:r w:rsidRPr="52C355D0">
        <w:rPr>
          <w:rFonts w:ascii="Arial" w:eastAsia="Arial" w:hAnsi="Arial" w:cs="Arial"/>
          <w:color w:val="000000" w:themeColor="text1"/>
          <w:sz w:val="20"/>
          <w:szCs w:val="20"/>
        </w:rPr>
        <w:t>Using audio and video editing platforms, s</w:t>
      </w:r>
      <w:r w:rsidR="23A9F2C9" w:rsidRPr="52C355D0">
        <w:rPr>
          <w:rFonts w:ascii="Arial" w:eastAsia="Arial" w:hAnsi="Arial" w:cs="Arial"/>
          <w:color w:val="000000" w:themeColor="text1"/>
          <w:sz w:val="20"/>
          <w:szCs w:val="20"/>
        </w:rPr>
        <w:t>hoot/record and edit video and audio content to produce short podcasts or social videos</w:t>
      </w:r>
      <w:r w:rsidR="0A9B1550" w:rsidRPr="52C355D0">
        <w:rPr>
          <w:rFonts w:ascii="Arial" w:eastAsia="Arial" w:hAnsi="Arial" w:cs="Arial"/>
          <w:color w:val="000000" w:themeColor="text1"/>
          <w:sz w:val="20"/>
          <w:szCs w:val="20"/>
        </w:rPr>
        <w:t>.</w:t>
      </w:r>
    </w:p>
    <w:p w14:paraId="14060D81" w14:textId="1FACF767" w:rsidR="006D7DE0" w:rsidRPr="005B703B" w:rsidRDefault="006D7DE0" w:rsidP="52C355D0">
      <w:pPr>
        <w:numPr>
          <w:ilvl w:val="0"/>
          <w:numId w:val="46"/>
        </w:numPr>
        <w:rPr>
          <w:rFonts w:ascii="Arial" w:eastAsia="Arial" w:hAnsi="Arial" w:cs="Arial"/>
          <w:color w:val="000000"/>
          <w:sz w:val="20"/>
          <w:szCs w:val="20"/>
        </w:rPr>
      </w:pPr>
      <w:r w:rsidRPr="52C355D0">
        <w:rPr>
          <w:rFonts w:ascii="Arial" w:eastAsia="Arial" w:hAnsi="Arial" w:cs="Arial"/>
          <w:sz w:val="20"/>
          <w:szCs w:val="20"/>
        </w:rPr>
        <w:t>Develop and execute paid social campaigns, ensuring delivery to tim</w:t>
      </w:r>
      <w:r w:rsidRPr="52C355D0">
        <w:rPr>
          <w:rFonts w:ascii="Arial" w:eastAsia="Arial" w:hAnsi="Arial" w:cs="Arial"/>
          <w:color w:val="000000" w:themeColor="text1"/>
          <w:sz w:val="20"/>
          <w:szCs w:val="20"/>
        </w:rPr>
        <w:t>e, budget, and quality standards</w:t>
      </w:r>
      <w:r w:rsidR="36213D3C" w:rsidRPr="52C355D0">
        <w:rPr>
          <w:rFonts w:ascii="Arial" w:eastAsia="Arial" w:hAnsi="Arial" w:cs="Arial"/>
          <w:color w:val="000000" w:themeColor="text1"/>
          <w:sz w:val="20"/>
          <w:szCs w:val="20"/>
        </w:rPr>
        <w:t xml:space="preserve">. </w:t>
      </w:r>
    </w:p>
    <w:p w14:paraId="6ED83A0B" w14:textId="34520253" w:rsidR="007671CD" w:rsidRPr="007671CD" w:rsidRDefault="006927D1" w:rsidP="52C355D0">
      <w:pPr>
        <w:numPr>
          <w:ilvl w:val="0"/>
          <w:numId w:val="46"/>
        </w:numPr>
        <w:rPr>
          <w:rFonts w:ascii="Arial" w:eastAsia="Arial" w:hAnsi="Arial" w:cs="Arial"/>
          <w:color w:val="000000" w:themeColor="text1"/>
          <w:sz w:val="20"/>
          <w:szCs w:val="20"/>
        </w:rPr>
      </w:pPr>
      <w:r w:rsidRPr="52C355D0">
        <w:rPr>
          <w:rFonts w:ascii="Arial" w:eastAsia="Arial" w:hAnsi="Arial" w:cs="Arial"/>
          <w:sz w:val="20"/>
          <w:szCs w:val="20"/>
        </w:rPr>
        <w:t>Wor</w:t>
      </w:r>
      <w:r w:rsidRPr="52C355D0">
        <w:rPr>
          <w:rFonts w:ascii="Arial" w:eastAsia="Arial" w:hAnsi="Arial" w:cs="Arial"/>
          <w:color w:val="000000" w:themeColor="text1"/>
          <w:sz w:val="20"/>
          <w:szCs w:val="20"/>
        </w:rPr>
        <w:t>k alongside the Digital Engagement Lead on managing and maintaining the Google Ad accounts, assisting in keyword planning, campaign delivery and channel optimisation</w:t>
      </w:r>
      <w:r w:rsidR="46B13037" w:rsidRPr="52C355D0">
        <w:rPr>
          <w:rFonts w:ascii="Arial" w:eastAsia="Arial" w:hAnsi="Arial" w:cs="Arial"/>
          <w:color w:val="000000" w:themeColor="text1"/>
          <w:sz w:val="20"/>
          <w:szCs w:val="20"/>
        </w:rPr>
        <w:t>.</w:t>
      </w:r>
    </w:p>
    <w:p w14:paraId="415555E1" w14:textId="5B894055" w:rsidR="007671CD" w:rsidRPr="007671CD" w:rsidRDefault="007671CD" w:rsidP="52C355D0">
      <w:pPr>
        <w:numPr>
          <w:ilvl w:val="0"/>
          <w:numId w:val="46"/>
        </w:numPr>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Track and produce regular reports, insight and analysis on owned and paid social media, and assist with plans for improved engagement. </w:t>
      </w:r>
    </w:p>
    <w:p w14:paraId="03C363D5" w14:textId="77777777" w:rsidR="007671CD" w:rsidRPr="00C14A95" w:rsidRDefault="007671CD" w:rsidP="52C355D0">
      <w:pPr>
        <w:numPr>
          <w:ilvl w:val="0"/>
          <w:numId w:val="46"/>
        </w:numPr>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Collaborate to develop and implement a social media strategy which aligns with, and supports, our strategic goals. </w:t>
      </w:r>
    </w:p>
    <w:p w14:paraId="11FC575A" w14:textId="60665C35" w:rsidR="25908BB2" w:rsidRDefault="25908BB2" w:rsidP="52C355D0">
      <w:pPr>
        <w:numPr>
          <w:ilvl w:val="0"/>
          <w:numId w:val="46"/>
        </w:numPr>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Support the Digital Manager and Digital Engagement Lead on editing and uploading web content via our Content Management System (iMIS RiSE).  </w:t>
      </w:r>
    </w:p>
    <w:p w14:paraId="1C771EF6" w14:textId="2EE0C58D" w:rsidR="005352CF" w:rsidRPr="005352CF" w:rsidRDefault="20B6D2A1" w:rsidP="52C355D0">
      <w:pPr>
        <w:numPr>
          <w:ilvl w:val="0"/>
          <w:numId w:val="46"/>
        </w:numPr>
        <w:rPr>
          <w:rFonts w:ascii="Arial" w:hAnsi="Arial" w:cs="Arial"/>
          <w:color w:val="000000" w:themeColor="text1"/>
          <w:sz w:val="20"/>
          <w:szCs w:val="20"/>
        </w:rPr>
      </w:pPr>
      <w:r w:rsidRPr="52C355D0">
        <w:rPr>
          <w:rFonts w:ascii="Arial" w:eastAsia="Arial" w:hAnsi="Arial" w:cs="Arial"/>
          <w:color w:val="000000" w:themeColor="text1"/>
          <w:sz w:val="20"/>
          <w:szCs w:val="20"/>
        </w:rPr>
        <w:t>Ensure our communications practices are compliant</w:t>
      </w:r>
      <w:r w:rsidR="681C407E" w:rsidRPr="52C355D0">
        <w:rPr>
          <w:rFonts w:ascii="Arial" w:eastAsia="Arial" w:hAnsi="Arial" w:cs="Arial"/>
          <w:color w:val="000000" w:themeColor="text1"/>
          <w:sz w:val="20"/>
          <w:szCs w:val="20"/>
        </w:rPr>
        <w:t xml:space="preserve"> with relevant Data Protection legislation and best practice</w:t>
      </w:r>
      <w:r w:rsidRPr="52C355D0">
        <w:rPr>
          <w:rFonts w:ascii="Arial" w:eastAsia="Arial" w:hAnsi="Arial" w:cs="Arial"/>
          <w:color w:val="000000" w:themeColor="text1"/>
          <w:sz w:val="20"/>
          <w:szCs w:val="20"/>
        </w:rPr>
        <w:t xml:space="preserve">.  </w:t>
      </w:r>
      <w:r w:rsidR="005352CF">
        <w:br/>
      </w:r>
    </w:p>
    <w:p w14:paraId="545ABD1B" w14:textId="218C26A9" w:rsidR="0099399A" w:rsidRPr="009A1CBA" w:rsidRDefault="009A1CBA" w:rsidP="52C355D0">
      <w:pPr>
        <w:rPr>
          <w:rFonts w:ascii="Arial" w:hAnsi="Arial" w:cs="Arial"/>
          <w:b/>
          <w:bCs/>
          <w:color w:val="ED7D31" w:themeColor="accent2"/>
        </w:rPr>
      </w:pPr>
      <w:r w:rsidRPr="52C355D0">
        <w:rPr>
          <w:rFonts w:ascii="Arial" w:hAnsi="Arial" w:cs="Arial"/>
          <w:b/>
          <w:bCs/>
          <w:color w:val="ED7D31" w:themeColor="accent2"/>
        </w:rPr>
        <w:t>Person specification</w:t>
      </w:r>
    </w:p>
    <w:p w14:paraId="0E01963A" w14:textId="306735F2" w:rsidR="52C355D0" w:rsidRDefault="52C355D0" w:rsidP="52C355D0">
      <w:pPr>
        <w:rPr>
          <w:rFonts w:ascii="Arial" w:hAnsi="Arial" w:cs="Arial"/>
          <w:b/>
          <w:bCs/>
          <w:color w:val="000000" w:themeColor="text1"/>
          <w:sz w:val="20"/>
          <w:szCs w:val="20"/>
        </w:rPr>
      </w:pPr>
    </w:p>
    <w:p w14:paraId="59F8952F" w14:textId="7EA47956" w:rsidR="005352CF" w:rsidRDefault="0955A499" w:rsidP="005352CF">
      <w:r w:rsidRPr="52C355D0">
        <w:rPr>
          <w:rFonts w:ascii="Arial" w:hAnsi="Arial" w:cs="Arial"/>
          <w:b/>
          <w:bCs/>
          <w:color w:val="000000" w:themeColor="text1"/>
          <w:sz w:val="20"/>
          <w:szCs w:val="20"/>
        </w:rPr>
        <w:t>You will be</w:t>
      </w:r>
    </w:p>
    <w:p w14:paraId="4B0FBE15" w14:textId="1345141A" w:rsidR="005352CF" w:rsidRDefault="005352CF" w:rsidP="51556902">
      <w:pPr>
        <w:rPr>
          <w:rFonts w:ascii="Arial" w:hAnsi="Arial" w:cs="Arial"/>
          <w:b/>
          <w:bCs/>
          <w:color w:val="000000" w:themeColor="text1"/>
          <w:sz w:val="20"/>
          <w:szCs w:val="20"/>
        </w:rPr>
      </w:pPr>
    </w:p>
    <w:p w14:paraId="3A3902EA" w14:textId="160A6027" w:rsidR="005352CF" w:rsidRDefault="0955A499" w:rsidP="52C355D0">
      <w:pPr>
        <w:pStyle w:val="ListParagraph"/>
        <w:numPr>
          <w:ilvl w:val="0"/>
          <w:numId w:val="26"/>
        </w:numPr>
        <w:spacing w:after="13" w:line="249" w:lineRule="auto"/>
        <w:rPr>
          <w:rFonts w:ascii="Arial" w:eastAsia="Arial" w:hAnsi="Arial" w:cs="Arial"/>
          <w:color w:val="000000" w:themeColor="text1"/>
          <w:sz w:val="20"/>
          <w:szCs w:val="20"/>
        </w:rPr>
      </w:pPr>
      <w:r w:rsidRPr="52C355D0">
        <w:rPr>
          <w:rFonts w:ascii="Arial" w:eastAsia="Arial" w:hAnsi="Arial" w:cs="Arial"/>
          <w:color w:val="000000" w:themeColor="text1"/>
          <w:sz w:val="20"/>
          <w:szCs w:val="20"/>
        </w:rPr>
        <w:t xml:space="preserve">Educated to A-Level or equivalent standard, or demonstrating equivalent skills (Essential) </w:t>
      </w:r>
    </w:p>
    <w:p w14:paraId="30F39CE9" w14:textId="1923774C" w:rsidR="005352CF" w:rsidRDefault="0955A499" w:rsidP="52C355D0">
      <w:pPr>
        <w:pStyle w:val="ListParagraph"/>
        <w:numPr>
          <w:ilvl w:val="0"/>
          <w:numId w:val="26"/>
        </w:numPr>
        <w:spacing w:after="13" w:line="249" w:lineRule="auto"/>
        <w:rPr>
          <w:rFonts w:ascii="Arial" w:eastAsia="Arial" w:hAnsi="Arial" w:cs="Arial"/>
          <w:color w:val="000000" w:themeColor="text1"/>
          <w:sz w:val="20"/>
          <w:szCs w:val="20"/>
        </w:rPr>
      </w:pPr>
      <w:r w:rsidRPr="52C355D0">
        <w:rPr>
          <w:rFonts w:ascii="Arial" w:eastAsia="Arial" w:hAnsi="Arial" w:cs="Arial"/>
          <w:color w:val="000000" w:themeColor="text1"/>
          <w:sz w:val="20"/>
          <w:szCs w:val="20"/>
        </w:rPr>
        <w:t>Undergraduate degree level or demonstrating equivalent skills (Desirable)</w:t>
      </w:r>
    </w:p>
    <w:p w14:paraId="001F3369" w14:textId="5AE76BC6" w:rsidR="005352CF" w:rsidRDefault="005352CF" w:rsidP="51556902">
      <w:pPr>
        <w:rPr>
          <w:rFonts w:ascii="Arial" w:hAnsi="Arial" w:cs="Arial"/>
          <w:b/>
          <w:bCs/>
          <w:color w:val="000000" w:themeColor="text1"/>
          <w:sz w:val="20"/>
          <w:szCs w:val="20"/>
        </w:rPr>
      </w:pPr>
    </w:p>
    <w:p w14:paraId="4767E7A9" w14:textId="1EA1A43B" w:rsidR="005352CF" w:rsidRDefault="0955A499" w:rsidP="52C355D0">
      <w:pPr>
        <w:pStyle w:val="Heading2"/>
        <w:spacing w:after="117" w:line="268" w:lineRule="auto"/>
        <w:ind w:left="-5" w:hanging="10"/>
        <w:rPr>
          <w:rFonts w:ascii="Arial" w:eastAsia="Arial" w:hAnsi="Arial" w:cs="Arial"/>
          <w:sz w:val="20"/>
          <w:szCs w:val="20"/>
        </w:rPr>
      </w:pPr>
      <w:r w:rsidRPr="52C355D0">
        <w:rPr>
          <w:rFonts w:ascii="Arial" w:eastAsia="Arial" w:hAnsi="Arial" w:cs="Arial"/>
          <w:b/>
          <w:bCs/>
          <w:color w:val="000000" w:themeColor="text1"/>
          <w:sz w:val="20"/>
          <w:szCs w:val="20"/>
        </w:rPr>
        <w:t xml:space="preserve">You will have proven previous experience of  </w:t>
      </w:r>
      <w:r w:rsidRPr="52C355D0">
        <w:rPr>
          <w:rFonts w:ascii="Arial" w:eastAsia="Arial" w:hAnsi="Arial" w:cs="Arial"/>
          <w:sz w:val="20"/>
          <w:szCs w:val="20"/>
        </w:rPr>
        <w:t xml:space="preserve"> </w:t>
      </w:r>
    </w:p>
    <w:p w14:paraId="6A001FD0" w14:textId="0D75C9EF" w:rsidR="00B14877" w:rsidRDefault="008B52F2" w:rsidP="52C355D0">
      <w:pPr>
        <w:rPr>
          <w:rFonts w:ascii="Arial" w:hAnsi="Arial" w:cs="Arial"/>
          <w:b/>
          <w:bCs/>
          <w:color w:val="000000"/>
          <w:sz w:val="20"/>
          <w:szCs w:val="20"/>
        </w:rPr>
      </w:pPr>
      <w:r w:rsidRPr="52C355D0">
        <w:rPr>
          <w:rFonts w:ascii="Arial" w:hAnsi="Arial" w:cs="Arial"/>
          <w:b/>
          <w:bCs/>
          <w:color w:val="000000" w:themeColor="text1"/>
          <w:sz w:val="20"/>
          <w:szCs w:val="20"/>
        </w:rPr>
        <w:t>Essential</w:t>
      </w:r>
    </w:p>
    <w:p w14:paraId="1E6B324F" w14:textId="2E411F13" w:rsidR="00B14877" w:rsidRDefault="1926D440" w:rsidP="51556902">
      <w:pPr>
        <w:numPr>
          <w:ilvl w:val="0"/>
          <w:numId w:val="33"/>
        </w:numPr>
        <w:rPr>
          <w:rFonts w:ascii="Arial" w:hAnsi="Arial" w:cs="Arial"/>
          <w:color w:val="000000"/>
          <w:sz w:val="20"/>
          <w:szCs w:val="20"/>
        </w:rPr>
      </w:pPr>
      <w:r w:rsidRPr="52C355D0">
        <w:rPr>
          <w:rFonts w:ascii="Arial" w:hAnsi="Arial" w:cs="Arial"/>
          <w:color w:val="000000" w:themeColor="text1"/>
          <w:sz w:val="20"/>
          <w:szCs w:val="20"/>
        </w:rPr>
        <w:t>Working in a busy stakeholder marketing or communications team</w:t>
      </w:r>
      <w:r w:rsidR="7D88D903" w:rsidRPr="52C355D0">
        <w:rPr>
          <w:rFonts w:ascii="Arial" w:hAnsi="Arial" w:cs="Arial"/>
          <w:color w:val="000000" w:themeColor="text1"/>
          <w:sz w:val="20"/>
          <w:szCs w:val="20"/>
        </w:rPr>
        <w:t>.</w:t>
      </w:r>
      <w:r w:rsidRPr="52C355D0">
        <w:rPr>
          <w:rFonts w:ascii="Arial" w:hAnsi="Arial" w:cs="Arial"/>
          <w:color w:val="000000" w:themeColor="text1"/>
          <w:sz w:val="20"/>
          <w:szCs w:val="20"/>
        </w:rPr>
        <w:t xml:space="preserve"> </w:t>
      </w:r>
    </w:p>
    <w:p w14:paraId="6AF302E8" w14:textId="272DB890" w:rsidR="00E365F2" w:rsidRPr="00EE0241" w:rsidRDefault="135CE377" w:rsidP="52C355D0">
      <w:pPr>
        <w:numPr>
          <w:ilvl w:val="0"/>
          <w:numId w:val="33"/>
        </w:numPr>
        <w:rPr>
          <w:rFonts w:ascii="Arial" w:hAnsi="Arial" w:cs="Arial"/>
          <w:color w:val="000000"/>
          <w:sz w:val="20"/>
          <w:szCs w:val="20"/>
        </w:rPr>
      </w:pPr>
      <w:r w:rsidRPr="52C355D0">
        <w:rPr>
          <w:rFonts w:ascii="Arial" w:hAnsi="Arial" w:cs="Arial"/>
          <w:color w:val="000000" w:themeColor="text1"/>
          <w:sz w:val="20"/>
          <w:szCs w:val="20"/>
        </w:rPr>
        <w:t>P</w:t>
      </w:r>
      <w:r w:rsidR="00F732A0" w:rsidRPr="52C355D0">
        <w:rPr>
          <w:rFonts w:ascii="Arial" w:hAnsi="Arial" w:cs="Arial"/>
          <w:color w:val="000000" w:themeColor="text1"/>
          <w:sz w:val="20"/>
          <w:szCs w:val="20"/>
        </w:rPr>
        <w:t xml:space="preserve">lanning, </w:t>
      </w:r>
      <w:bookmarkStart w:id="1" w:name="_Int_FkBqwLD8"/>
      <w:r w:rsidR="0085279D" w:rsidRPr="52C355D0">
        <w:rPr>
          <w:rFonts w:ascii="Arial" w:hAnsi="Arial" w:cs="Arial"/>
          <w:color w:val="000000" w:themeColor="text1"/>
          <w:sz w:val="20"/>
          <w:szCs w:val="20"/>
        </w:rPr>
        <w:t>p</w:t>
      </w:r>
      <w:r w:rsidR="00E365F2" w:rsidRPr="52C355D0">
        <w:rPr>
          <w:rFonts w:ascii="Arial" w:hAnsi="Arial" w:cs="Arial"/>
          <w:color w:val="000000" w:themeColor="text1"/>
          <w:sz w:val="20"/>
          <w:szCs w:val="20"/>
        </w:rPr>
        <w:t>roducing</w:t>
      </w:r>
      <w:bookmarkEnd w:id="1"/>
      <w:r w:rsidR="00E365F2" w:rsidRPr="52C355D0">
        <w:rPr>
          <w:rFonts w:ascii="Arial" w:hAnsi="Arial" w:cs="Arial"/>
          <w:color w:val="000000" w:themeColor="text1"/>
          <w:sz w:val="20"/>
          <w:szCs w:val="20"/>
        </w:rPr>
        <w:t xml:space="preserve"> </w:t>
      </w:r>
      <w:r w:rsidR="00155AEF" w:rsidRPr="52C355D0">
        <w:rPr>
          <w:rFonts w:ascii="Arial" w:hAnsi="Arial" w:cs="Arial"/>
          <w:color w:val="000000" w:themeColor="text1"/>
          <w:sz w:val="20"/>
          <w:szCs w:val="20"/>
        </w:rPr>
        <w:t xml:space="preserve">and scheduling </w:t>
      </w:r>
      <w:r w:rsidR="00E365F2" w:rsidRPr="52C355D0">
        <w:rPr>
          <w:rFonts w:ascii="Arial" w:hAnsi="Arial" w:cs="Arial"/>
          <w:color w:val="000000" w:themeColor="text1"/>
          <w:sz w:val="20"/>
          <w:szCs w:val="20"/>
        </w:rPr>
        <w:t xml:space="preserve">high-quality creative content </w:t>
      </w:r>
      <w:r w:rsidR="00212146" w:rsidRPr="52C355D0">
        <w:rPr>
          <w:rFonts w:ascii="Arial" w:hAnsi="Arial" w:cs="Arial"/>
          <w:color w:val="000000" w:themeColor="text1"/>
          <w:sz w:val="20"/>
          <w:szCs w:val="20"/>
        </w:rPr>
        <w:t xml:space="preserve">across </w:t>
      </w:r>
      <w:r w:rsidR="00EE0241" w:rsidRPr="52C355D0">
        <w:rPr>
          <w:rFonts w:ascii="Arial" w:hAnsi="Arial" w:cs="Arial"/>
          <w:color w:val="000000" w:themeColor="text1"/>
          <w:sz w:val="20"/>
          <w:szCs w:val="20"/>
        </w:rPr>
        <w:t>traditional and digital channels</w:t>
      </w:r>
      <w:r w:rsidR="05C0210F" w:rsidRPr="52C355D0">
        <w:rPr>
          <w:rFonts w:ascii="Arial" w:hAnsi="Arial" w:cs="Arial"/>
          <w:color w:val="000000" w:themeColor="text1"/>
          <w:sz w:val="20"/>
          <w:szCs w:val="20"/>
        </w:rPr>
        <w:t>.</w:t>
      </w:r>
    </w:p>
    <w:p w14:paraId="07C37007" w14:textId="2B0DD552" w:rsidR="001B223C" w:rsidRPr="004C0606" w:rsidRDefault="32AD5E28" w:rsidP="004C0606">
      <w:pPr>
        <w:numPr>
          <w:ilvl w:val="0"/>
          <w:numId w:val="29"/>
        </w:numPr>
        <w:rPr>
          <w:rFonts w:ascii="Arial" w:hAnsi="Arial" w:cs="Arial"/>
          <w:color w:val="000000"/>
          <w:sz w:val="20"/>
          <w:szCs w:val="20"/>
        </w:rPr>
      </w:pPr>
      <w:r w:rsidRPr="52C355D0">
        <w:rPr>
          <w:rFonts w:ascii="Arial" w:hAnsi="Arial" w:cs="Arial"/>
          <w:color w:val="000000" w:themeColor="text1"/>
          <w:sz w:val="20"/>
          <w:szCs w:val="20"/>
        </w:rPr>
        <w:t>M</w:t>
      </w:r>
      <w:r w:rsidR="00E365F2" w:rsidRPr="52C355D0">
        <w:rPr>
          <w:rFonts w:ascii="Arial" w:hAnsi="Arial" w:cs="Arial"/>
          <w:color w:val="000000" w:themeColor="text1"/>
          <w:sz w:val="20"/>
          <w:szCs w:val="20"/>
        </w:rPr>
        <w:t xml:space="preserve">anaging corporate social media </w:t>
      </w:r>
      <w:r w:rsidR="4393D4DC" w:rsidRPr="52C355D0">
        <w:rPr>
          <w:rFonts w:ascii="Arial" w:hAnsi="Arial" w:cs="Arial"/>
          <w:color w:val="000000" w:themeColor="text1"/>
          <w:sz w:val="20"/>
          <w:szCs w:val="20"/>
        </w:rPr>
        <w:t>accounts and</w:t>
      </w:r>
      <w:r w:rsidR="004C0606" w:rsidRPr="52C355D0">
        <w:rPr>
          <w:rFonts w:ascii="Arial" w:hAnsi="Arial" w:cs="Arial"/>
          <w:color w:val="000000" w:themeColor="text1"/>
          <w:sz w:val="20"/>
          <w:szCs w:val="20"/>
        </w:rPr>
        <w:t xml:space="preserve"> using data and insights to increase audience engagement and measure impact.</w:t>
      </w:r>
    </w:p>
    <w:p w14:paraId="61698382" w14:textId="4D1BAD55" w:rsidR="00E365F2" w:rsidRPr="00E365F2" w:rsidRDefault="005B7764" w:rsidP="52C355D0">
      <w:pPr>
        <w:numPr>
          <w:ilvl w:val="0"/>
          <w:numId w:val="29"/>
        </w:numPr>
        <w:rPr>
          <w:rFonts w:ascii="Arial" w:hAnsi="Arial" w:cs="Arial"/>
          <w:color w:val="000000" w:themeColor="text1"/>
          <w:sz w:val="20"/>
          <w:szCs w:val="20"/>
        </w:rPr>
      </w:pPr>
      <w:r w:rsidRPr="52C355D0">
        <w:rPr>
          <w:rFonts w:ascii="Arial" w:hAnsi="Arial" w:cs="Arial"/>
          <w:color w:val="000000" w:themeColor="text1"/>
          <w:sz w:val="20"/>
          <w:szCs w:val="20"/>
        </w:rPr>
        <w:t xml:space="preserve">Understanding of </w:t>
      </w:r>
      <w:r w:rsidR="00E365F2" w:rsidRPr="52C355D0">
        <w:rPr>
          <w:rFonts w:ascii="Arial" w:hAnsi="Arial" w:cs="Arial"/>
          <w:color w:val="000000" w:themeColor="text1"/>
          <w:sz w:val="20"/>
          <w:szCs w:val="20"/>
        </w:rPr>
        <w:t xml:space="preserve">social scheduling tools and </w:t>
      </w:r>
      <w:r w:rsidR="00A76389" w:rsidRPr="52C355D0">
        <w:rPr>
          <w:rFonts w:ascii="Arial" w:hAnsi="Arial" w:cs="Arial"/>
          <w:color w:val="000000" w:themeColor="text1"/>
          <w:sz w:val="20"/>
          <w:szCs w:val="20"/>
        </w:rPr>
        <w:t xml:space="preserve">hands-on experience of </w:t>
      </w:r>
      <w:r w:rsidR="00E365F2" w:rsidRPr="52C355D0">
        <w:rPr>
          <w:rFonts w:ascii="Arial" w:hAnsi="Arial" w:cs="Arial"/>
          <w:color w:val="000000" w:themeColor="text1"/>
          <w:sz w:val="20"/>
          <w:szCs w:val="20"/>
        </w:rPr>
        <w:t xml:space="preserve">social community management </w:t>
      </w:r>
    </w:p>
    <w:p w14:paraId="002209A9" w14:textId="61047CE9" w:rsidR="00E365F2" w:rsidRPr="00E365F2" w:rsidRDefault="2F1BA9D5" w:rsidP="52C355D0">
      <w:pPr>
        <w:numPr>
          <w:ilvl w:val="0"/>
          <w:numId w:val="29"/>
        </w:numPr>
      </w:pPr>
      <w:r w:rsidRPr="52C355D0">
        <w:rPr>
          <w:rFonts w:ascii="Arial" w:hAnsi="Arial" w:cs="Arial"/>
          <w:color w:val="000000" w:themeColor="text1"/>
          <w:sz w:val="20"/>
          <w:szCs w:val="20"/>
        </w:rPr>
        <w:t xml:space="preserve">Using </w:t>
      </w:r>
      <w:r w:rsidR="00E365F2" w:rsidRPr="52C355D0">
        <w:rPr>
          <w:rFonts w:ascii="Arial" w:hAnsi="Arial" w:cs="Arial"/>
          <w:color w:val="000000" w:themeColor="text1"/>
          <w:sz w:val="20"/>
          <w:szCs w:val="20"/>
        </w:rPr>
        <w:t>digital design tools (e.g. Canva, Adobe) to create professional, branded</w:t>
      </w:r>
      <w:r w:rsidR="626A7FB8" w:rsidRPr="52C355D0">
        <w:rPr>
          <w:rFonts w:ascii="Arial" w:hAnsi="Arial" w:cs="Arial"/>
          <w:color w:val="000000" w:themeColor="text1"/>
          <w:sz w:val="20"/>
          <w:szCs w:val="20"/>
        </w:rPr>
        <w:t xml:space="preserve"> </w:t>
      </w:r>
      <w:r w:rsidR="00E365F2" w:rsidRPr="52C355D0">
        <w:rPr>
          <w:rFonts w:ascii="Arial" w:hAnsi="Arial" w:cs="Arial"/>
          <w:color w:val="000000" w:themeColor="text1"/>
          <w:sz w:val="20"/>
          <w:szCs w:val="20"/>
        </w:rPr>
        <w:t>visual content and graphics</w:t>
      </w:r>
      <w:r w:rsidR="4DED6F71" w:rsidRPr="52C355D0">
        <w:rPr>
          <w:rFonts w:ascii="Arial" w:hAnsi="Arial" w:cs="Arial"/>
          <w:color w:val="000000" w:themeColor="text1"/>
          <w:sz w:val="20"/>
          <w:szCs w:val="20"/>
        </w:rPr>
        <w:t>.</w:t>
      </w:r>
      <w:r w:rsidR="00E365F2" w:rsidRPr="52C355D0">
        <w:rPr>
          <w:rFonts w:ascii="Arial" w:hAnsi="Arial" w:cs="Arial"/>
          <w:color w:val="000000" w:themeColor="text1"/>
          <w:sz w:val="20"/>
          <w:szCs w:val="20"/>
        </w:rPr>
        <w:t xml:space="preserve"> </w:t>
      </w:r>
    </w:p>
    <w:p w14:paraId="2C475554" w14:textId="2E11564E" w:rsidR="0BA1E927" w:rsidRDefault="0BA1E927" w:rsidP="51556902">
      <w:pPr>
        <w:numPr>
          <w:ilvl w:val="0"/>
          <w:numId w:val="33"/>
        </w:numPr>
        <w:rPr>
          <w:rFonts w:ascii="Arial" w:hAnsi="Arial" w:cs="Arial"/>
          <w:color w:val="000000" w:themeColor="text1"/>
          <w:sz w:val="20"/>
          <w:szCs w:val="20"/>
        </w:rPr>
      </w:pPr>
      <w:r w:rsidRPr="52C355D0">
        <w:rPr>
          <w:rFonts w:ascii="Arial" w:hAnsi="Arial" w:cs="Arial"/>
          <w:color w:val="000000" w:themeColor="text1"/>
          <w:sz w:val="20"/>
          <w:szCs w:val="20"/>
        </w:rPr>
        <w:t xml:space="preserve">Analysing data using digital analytics tools, including Google Analytics, social and email analytics, to measure activity and generate insight, </w:t>
      </w:r>
      <w:bookmarkStart w:id="2" w:name="_Int_oEbe4kmG"/>
      <w:r w:rsidRPr="52C355D0">
        <w:rPr>
          <w:rFonts w:ascii="Arial" w:hAnsi="Arial" w:cs="Arial"/>
          <w:color w:val="000000" w:themeColor="text1"/>
          <w:sz w:val="20"/>
          <w:szCs w:val="20"/>
        </w:rPr>
        <w:t>reports</w:t>
      </w:r>
      <w:bookmarkEnd w:id="2"/>
      <w:r w:rsidRPr="52C355D0">
        <w:rPr>
          <w:rFonts w:ascii="Arial" w:hAnsi="Arial" w:cs="Arial"/>
          <w:color w:val="000000" w:themeColor="text1"/>
          <w:sz w:val="20"/>
          <w:szCs w:val="20"/>
        </w:rPr>
        <w:t xml:space="preserve"> and recommendations</w:t>
      </w:r>
    </w:p>
    <w:p w14:paraId="01A08CCD" w14:textId="3CA61763" w:rsidR="00CA6036" w:rsidRPr="00F81871" w:rsidRDefault="1D7237C0">
      <w:pPr>
        <w:numPr>
          <w:ilvl w:val="0"/>
          <w:numId w:val="29"/>
        </w:numPr>
        <w:rPr>
          <w:rFonts w:ascii="Arial" w:hAnsi="Arial" w:cs="Arial"/>
          <w:color w:val="000000"/>
          <w:sz w:val="20"/>
          <w:szCs w:val="20"/>
        </w:rPr>
      </w:pPr>
      <w:r w:rsidRPr="52C355D0">
        <w:rPr>
          <w:rFonts w:ascii="Arial" w:hAnsi="Arial" w:cs="Arial"/>
          <w:color w:val="000000" w:themeColor="text1"/>
          <w:sz w:val="20"/>
          <w:szCs w:val="20"/>
        </w:rPr>
        <w:t>C</w:t>
      </w:r>
      <w:r w:rsidR="00E365F2" w:rsidRPr="52C355D0">
        <w:rPr>
          <w:rFonts w:ascii="Arial" w:hAnsi="Arial" w:cs="Arial"/>
          <w:color w:val="000000" w:themeColor="text1"/>
          <w:sz w:val="20"/>
          <w:szCs w:val="20"/>
        </w:rPr>
        <w:t xml:space="preserve">reating, scripting, shooting, audio recording and using video-editing tools to a basic level, to produce short podcasts or social videos </w:t>
      </w:r>
    </w:p>
    <w:p w14:paraId="5F006F45" w14:textId="18546084" w:rsidR="217633ED" w:rsidRDefault="7C4EED32" w:rsidP="5834ACA5">
      <w:pPr>
        <w:numPr>
          <w:ilvl w:val="0"/>
          <w:numId w:val="29"/>
        </w:numPr>
        <w:rPr>
          <w:rFonts w:ascii="Arial" w:hAnsi="Arial" w:cs="Arial"/>
          <w:color w:val="000000" w:themeColor="text1"/>
          <w:sz w:val="20"/>
          <w:szCs w:val="20"/>
        </w:rPr>
      </w:pPr>
      <w:r w:rsidRPr="52C355D0">
        <w:rPr>
          <w:rFonts w:ascii="Arial" w:hAnsi="Arial" w:cs="Arial"/>
          <w:color w:val="000000" w:themeColor="text1"/>
          <w:sz w:val="20"/>
          <w:szCs w:val="20"/>
        </w:rPr>
        <w:t xml:space="preserve">Excellent interpersonal skills, with the ability to navigate challenging relationships, build consensus and identify when </w:t>
      </w:r>
      <w:r w:rsidR="502820D9" w:rsidRPr="52C355D0">
        <w:rPr>
          <w:rFonts w:ascii="Arial" w:hAnsi="Arial" w:cs="Arial"/>
          <w:color w:val="000000" w:themeColor="text1"/>
          <w:sz w:val="20"/>
          <w:szCs w:val="20"/>
        </w:rPr>
        <w:t>a</w:t>
      </w:r>
      <w:r w:rsidRPr="52C355D0">
        <w:rPr>
          <w:rFonts w:ascii="Arial" w:hAnsi="Arial" w:cs="Arial"/>
          <w:color w:val="000000" w:themeColor="text1"/>
          <w:sz w:val="20"/>
          <w:szCs w:val="20"/>
        </w:rPr>
        <w:t xml:space="preserve"> </w:t>
      </w:r>
      <w:r w:rsidR="00935522" w:rsidRPr="52C355D0">
        <w:rPr>
          <w:rFonts w:ascii="Arial" w:hAnsi="Arial" w:cs="Arial"/>
          <w:color w:val="000000" w:themeColor="text1"/>
          <w:sz w:val="20"/>
          <w:szCs w:val="20"/>
        </w:rPr>
        <w:t>compromise</w:t>
      </w:r>
      <w:r w:rsidRPr="52C355D0">
        <w:rPr>
          <w:rFonts w:ascii="Arial" w:hAnsi="Arial" w:cs="Arial"/>
          <w:color w:val="000000" w:themeColor="text1"/>
          <w:sz w:val="20"/>
          <w:szCs w:val="20"/>
        </w:rPr>
        <w:t xml:space="preserve"> is needed while bring stakeholders together around a clear, unified message.</w:t>
      </w:r>
    </w:p>
    <w:p w14:paraId="3F82EF55" w14:textId="6CEF6021" w:rsidR="00AA6E03" w:rsidRPr="005352CF" w:rsidRDefault="00AA6E03" w:rsidP="00AA6E03">
      <w:pPr>
        <w:numPr>
          <w:ilvl w:val="0"/>
          <w:numId w:val="29"/>
        </w:numPr>
        <w:rPr>
          <w:rFonts w:ascii="Arial" w:hAnsi="Arial" w:cs="Arial"/>
          <w:color w:val="000000"/>
          <w:sz w:val="20"/>
          <w:szCs w:val="20"/>
        </w:rPr>
      </w:pPr>
      <w:r w:rsidRPr="52C355D0">
        <w:rPr>
          <w:rFonts w:ascii="Arial" w:hAnsi="Arial" w:cs="Arial"/>
          <w:color w:val="000000" w:themeColor="text1"/>
          <w:sz w:val="20"/>
          <w:szCs w:val="20"/>
        </w:rPr>
        <w:t xml:space="preserve">Strong organisational </w:t>
      </w:r>
      <w:r w:rsidR="00ED6925" w:rsidRPr="52C355D0">
        <w:rPr>
          <w:rFonts w:ascii="Arial" w:hAnsi="Arial" w:cs="Arial"/>
          <w:color w:val="000000" w:themeColor="text1"/>
          <w:sz w:val="20"/>
          <w:szCs w:val="20"/>
        </w:rPr>
        <w:t xml:space="preserve">and time management </w:t>
      </w:r>
      <w:r w:rsidRPr="52C355D0">
        <w:rPr>
          <w:rFonts w:ascii="Arial" w:hAnsi="Arial" w:cs="Arial"/>
          <w:color w:val="000000" w:themeColor="text1"/>
          <w:sz w:val="20"/>
          <w:szCs w:val="20"/>
        </w:rPr>
        <w:t>skills</w:t>
      </w:r>
      <w:r w:rsidR="00214A97" w:rsidRPr="52C355D0">
        <w:rPr>
          <w:rFonts w:ascii="Arial" w:hAnsi="Arial" w:cs="Arial"/>
          <w:color w:val="000000" w:themeColor="text1"/>
          <w:sz w:val="20"/>
          <w:szCs w:val="20"/>
        </w:rPr>
        <w:t>, with the</w:t>
      </w:r>
      <w:r w:rsidR="62622EB8" w:rsidRPr="52C355D0">
        <w:rPr>
          <w:rFonts w:ascii="Arial" w:hAnsi="Arial" w:cs="Arial"/>
          <w:color w:val="000000" w:themeColor="text1"/>
          <w:sz w:val="20"/>
          <w:szCs w:val="20"/>
        </w:rPr>
        <w:t xml:space="preserve"> </w:t>
      </w:r>
      <w:r w:rsidRPr="52C355D0">
        <w:rPr>
          <w:rFonts w:ascii="Arial" w:hAnsi="Arial" w:cs="Arial"/>
          <w:color w:val="000000" w:themeColor="text1"/>
          <w:sz w:val="20"/>
          <w:szCs w:val="20"/>
        </w:rPr>
        <w:t xml:space="preserve">ability to </w:t>
      </w:r>
      <w:r w:rsidR="00B6658C" w:rsidRPr="52C355D0">
        <w:rPr>
          <w:rFonts w:ascii="Arial" w:hAnsi="Arial" w:cs="Arial"/>
          <w:color w:val="000000" w:themeColor="text1"/>
          <w:sz w:val="20"/>
          <w:szCs w:val="20"/>
        </w:rPr>
        <w:t xml:space="preserve">undertake </w:t>
      </w:r>
      <w:r w:rsidRPr="52C355D0">
        <w:rPr>
          <w:rFonts w:ascii="Arial" w:hAnsi="Arial" w:cs="Arial"/>
          <w:color w:val="000000" w:themeColor="text1"/>
          <w:sz w:val="20"/>
          <w:szCs w:val="20"/>
        </w:rPr>
        <w:t>multiple projects</w:t>
      </w:r>
      <w:r w:rsidR="051167EA" w:rsidRPr="52C355D0">
        <w:rPr>
          <w:rFonts w:ascii="Arial" w:hAnsi="Arial" w:cs="Arial"/>
          <w:color w:val="000000" w:themeColor="text1"/>
          <w:sz w:val="20"/>
          <w:szCs w:val="20"/>
        </w:rPr>
        <w:t>,</w:t>
      </w:r>
      <w:r w:rsidRPr="52C355D0">
        <w:rPr>
          <w:rFonts w:ascii="Arial" w:hAnsi="Arial" w:cs="Arial"/>
          <w:color w:val="000000" w:themeColor="text1"/>
          <w:sz w:val="20"/>
          <w:szCs w:val="20"/>
        </w:rPr>
        <w:t xml:space="preserve"> </w:t>
      </w:r>
      <w:r w:rsidR="051167EA" w:rsidRPr="52C355D0">
        <w:rPr>
          <w:rFonts w:ascii="Arial" w:hAnsi="Arial" w:cs="Arial"/>
          <w:color w:val="000000" w:themeColor="text1"/>
          <w:sz w:val="20"/>
          <w:szCs w:val="20"/>
        </w:rPr>
        <w:t>work independently</w:t>
      </w:r>
      <w:r w:rsidR="217633ED" w:rsidRPr="52C355D0">
        <w:rPr>
          <w:rFonts w:ascii="Arial" w:hAnsi="Arial" w:cs="Arial"/>
          <w:color w:val="000000" w:themeColor="text1"/>
          <w:sz w:val="20"/>
          <w:szCs w:val="20"/>
        </w:rPr>
        <w:t xml:space="preserve"> </w:t>
      </w:r>
      <w:r w:rsidR="00214A97" w:rsidRPr="52C355D0">
        <w:rPr>
          <w:rFonts w:ascii="Arial" w:hAnsi="Arial" w:cs="Arial"/>
          <w:color w:val="000000" w:themeColor="text1"/>
          <w:sz w:val="20"/>
          <w:szCs w:val="20"/>
        </w:rPr>
        <w:t xml:space="preserve">and </w:t>
      </w:r>
      <w:r w:rsidR="5AA18DD2" w:rsidRPr="52C355D0">
        <w:rPr>
          <w:rFonts w:ascii="Arial" w:hAnsi="Arial" w:cs="Arial"/>
          <w:color w:val="000000" w:themeColor="text1"/>
          <w:sz w:val="20"/>
          <w:szCs w:val="20"/>
        </w:rPr>
        <w:t>reliably</w:t>
      </w:r>
      <w:r w:rsidR="7D1896C5" w:rsidRPr="52C355D0">
        <w:rPr>
          <w:rFonts w:ascii="Arial" w:hAnsi="Arial" w:cs="Arial"/>
          <w:color w:val="000000" w:themeColor="text1"/>
          <w:sz w:val="20"/>
          <w:szCs w:val="20"/>
        </w:rPr>
        <w:t xml:space="preserve"> </w:t>
      </w:r>
      <w:r w:rsidR="00214A97" w:rsidRPr="52C355D0">
        <w:rPr>
          <w:rFonts w:ascii="Arial" w:hAnsi="Arial" w:cs="Arial"/>
          <w:color w:val="000000" w:themeColor="text1"/>
          <w:sz w:val="20"/>
          <w:szCs w:val="20"/>
        </w:rPr>
        <w:t xml:space="preserve">deliver to deadlines. </w:t>
      </w:r>
    </w:p>
    <w:p w14:paraId="74643A52" w14:textId="7E118060" w:rsidR="3A52D1B6" w:rsidRDefault="3A52D1B6" w:rsidP="51556902">
      <w:pPr>
        <w:numPr>
          <w:ilvl w:val="0"/>
          <w:numId w:val="29"/>
        </w:numPr>
        <w:rPr>
          <w:rFonts w:ascii="Arial" w:hAnsi="Arial" w:cs="Arial"/>
          <w:color w:val="000000" w:themeColor="text1"/>
          <w:sz w:val="20"/>
          <w:szCs w:val="20"/>
        </w:rPr>
      </w:pPr>
      <w:r w:rsidRPr="52C355D0">
        <w:rPr>
          <w:rFonts w:ascii="Arial" w:hAnsi="Arial" w:cs="Arial"/>
          <w:color w:val="000000" w:themeColor="text1"/>
          <w:sz w:val="20"/>
          <w:szCs w:val="20"/>
        </w:rPr>
        <w:t>Strong written and verbal communication skills, with excellent attention to detail and the ability to tailor content for different audiences and purposes.</w:t>
      </w:r>
    </w:p>
    <w:p w14:paraId="2A8F4C2F" w14:textId="33D6B4FE" w:rsidR="00AA6E03" w:rsidRPr="005352CF" w:rsidRDefault="00AA6E03" w:rsidP="52C355D0">
      <w:pPr>
        <w:numPr>
          <w:ilvl w:val="0"/>
          <w:numId w:val="29"/>
        </w:numPr>
        <w:rPr>
          <w:rFonts w:ascii="Arial" w:hAnsi="Arial" w:cs="Arial"/>
          <w:color w:val="000000"/>
          <w:sz w:val="20"/>
          <w:szCs w:val="20"/>
        </w:rPr>
      </w:pPr>
      <w:r w:rsidRPr="52C355D0">
        <w:rPr>
          <w:rFonts w:ascii="Arial" w:hAnsi="Arial" w:cs="Arial"/>
          <w:color w:val="000000" w:themeColor="text1"/>
          <w:sz w:val="20"/>
          <w:szCs w:val="20"/>
        </w:rPr>
        <w:t>Ability to work collaboratively within a small team.</w:t>
      </w:r>
    </w:p>
    <w:p w14:paraId="51055D13" w14:textId="0CFBA2F3" w:rsidR="005352CF" w:rsidRPr="005352CF" w:rsidRDefault="005352CF" w:rsidP="00CA6036">
      <w:pPr>
        <w:ind w:left="720"/>
        <w:rPr>
          <w:rFonts w:ascii="Arial" w:hAnsi="Arial" w:cs="Arial"/>
          <w:color w:val="000000"/>
          <w:sz w:val="20"/>
          <w:szCs w:val="20"/>
        </w:rPr>
      </w:pPr>
    </w:p>
    <w:p w14:paraId="0F1F4D6B" w14:textId="77777777" w:rsidR="005352CF" w:rsidRPr="005352CF" w:rsidRDefault="005352CF" w:rsidP="005352CF">
      <w:pPr>
        <w:rPr>
          <w:rFonts w:ascii="Arial" w:hAnsi="Arial" w:cs="Arial"/>
          <w:color w:val="000000"/>
          <w:sz w:val="20"/>
          <w:szCs w:val="20"/>
        </w:rPr>
      </w:pPr>
    </w:p>
    <w:p w14:paraId="5177635C" w14:textId="613F65D7" w:rsidR="005352CF" w:rsidRPr="009A1CBA" w:rsidRDefault="009A1CBA" w:rsidP="005352CF">
      <w:pPr>
        <w:rPr>
          <w:rFonts w:ascii="Arial" w:hAnsi="Arial" w:cs="Arial"/>
          <w:b/>
          <w:bCs/>
          <w:color w:val="000000"/>
          <w:sz w:val="20"/>
          <w:szCs w:val="20"/>
        </w:rPr>
      </w:pPr>
      <w:r w:rsidRPr="009A1CBA">
        <w:rPr>
          <w:rFonts w:ascii="Arial" w:hAnsi="Arial" w:cs="Arial"/>
          <w:b/>
          <w:bCs/>
          <w:color w:val="000000"/>
          <w:sz w:val="20"/>
          <w:szCs w:val="20"/>
        </w:rPr>
        <w:t>D</w:t>
      </w:r>
      <w:r w:rsidR="005352CF" w:rsidRPr="009A1CBA">
        <w:rPr>
          <w:rFonts w:ascii="Arial" w:hAnsi="Arial" w:cs="Arial"/>
          <w:b/>
          <w:bCs/>
          <w:color w:val="000000"/>
          <w:sz w:val="20"/>
          <w:szCs w:val="20"/>
        </w:rPr>
        <w:t>esirable</w:t>
      </w:r>
    </w:p>
    <w:p w14:paraId="08874FEF" w14:textId="0095A10B" w:rsidR="00B14877" w:rsidRPr="00B14877" w:rsidRDefault="65F4880B" w:rsidP="00B14877">
      <w:pPr>
        <w:numPr>
          <w:ilvl w:val="0"/>
          <w:numId w:val="33"/>
        </w:numPr>
        <w:rPr>
          <w:rFonts w:ascii="Arial" w:hAnsi="Arial" w:cs="Arial"/>
          <w:color w:val="000000"/>
          <w:sz w:val="20"/>
          <w:szCs w:val="20"/>
        </w:rPr>
      </w:pPr>
      <w:r w:rsidRPr="52C355D0">
        <w:rPr>
          <w:rFonts w:ascii="Arial" w:hAnsi="Arial" w:cs="Arial"/>
          <w:color w:val="000000" w:themeColor="text1"/>
          <w:sz w:val="20"/>
          <w:szCs w:val="20"/>
        </w:rPr>
        <w:t>C</w:t>
      </w:r>
      <w:r w:rsidR="22AA6C2E" w:rsidRPr="52C355D0">
        <w:rPr>
          <w:rFonts w:ascii="Arial" w:hAnsi="Arial" w:cs="Arial"/>
          <w:color w:val="000000" w:themeColor="text1"/>
          <w:sz w:val="20"/>
          <w:szCs w:val="20"/>
        </w:rPr>
        <w:t>reating and distributing e-newsletters and managing subscriber lists via email marketing platforms</w:t>
      </w:r>
      <w:r w:rsidR="15A9E00F" w:rsidRPr="52C355D0">
        <w:rPr>
          <w:rFonts w:ascii="Arial" w:hAnsi="Arial" w:cs="Arial"/>
          <w:color w:val="000000" w:themeColor="text1"/>
          <w:sz w:val="20"/>
          <w:szCs w:val="20"/>
        </w:rPr>
        <w:t>.</w:t>
      </w:r>
    </w:p>
    <w:p w14:paraId="545C5E14" w14:textId="1B1A10B3" w:rsidR="005E4010" w:rsidRPr="00FD5ABC" w:rsidRDefault="0B9BE3C2">
      <w:pPr>
        <w:numPr>
          <w:ilvl w:val="0"/>
          <w:numId w:val="33"/>
        </w:numPr>
        <w:rPr>
          <w:rFonts w:ascii="Arial" w:hAnsi="Arial" w:cs="Arial"/>
          <w:color w:val="000000"/>
          <w:sz w:val="20"/>
          <w:szCs w:val="20"/>
        </w:rPr>
      </w:pPr>
      <w:r w:rsidRPr="52C355D0">
        <w:rPr>
          <w:rFonts w:ascii="Arial" w:hAnsi="Arial" w:cs="Arial"/>
          <w:color w:val="000000" w:themeColor="text1"/>
          <w:sz w:val="20"/>
          <w:szCs w:val="20"/>
        </w:rPr>
        <w:t>Experience d</w:t>
      </w:r>
      <w:r w:rsidR="005E4010" w:rsidRPr="52C355D0">
        <w:rPr>
          <w:rFonts w:ascii="Arial" w:hAnsi="Arial" w:cs="Arial"/>
          <w:color w:val="000000" w:themeColor="text1"/>
          <w:sz w:val="20"/>
          <w:szCs w:val="20"/>
        </w:rPr>
        <w:t xml:space="preserve">eveloping paid PPC campaigns across social media platforms and Google Ads </w:t>
      </w:r>
    </w:p>
    <w:p w14:paraId="6C2BA353" w14:textId="1B7A3743" w:rsidR="005352CF" w:rsidRPr="005352CF" w:rsidRDefault="005352CF" w:rsidP="005352CF">
      <w:pPr>
        <w:numPr>
          <w:ilvl w:val="0"/>
          <w:numId w:val="33"/>
        </w:numPr>
        <w:rPr>
          <w:rFonts w:ascii="Arial" w:hAnsi="Arial" w:cs="Arial"/>
          <w:color w:val="000000" w:themeColor="text1"/>
          <w:sz w:val="20"/>
          <w:szCs w:val="20"/>
        </w:rPr>
      </w:pPr>
      <w:r w:rsidRPr="52C355D0">
        <w:rPr>
          <w:rFonts w:ascii="Arial" w:hAnsi="Arial" w:cs="Arial"/>
          <w:color w:val="000000" w:themeColor="text1"/>
          <w:sz w:val="20"/>
          <w:szCs w:val="20"/>
        </w:rPr>
        <w:t>Experience working in health</w:t>
      </w:r>
      <w:r w:rsidR="3108CADC" w:rsidRPr="52C355D0">
        <w:rPr>
          <w:rFonts w:ascii="Arial" w:hAnsi="Arial" w:cs="Arial"/>
          <w:color w:val="000000" w:themeColor="text1"/>
          <w:sz w:val="20"/>
          <w:szCs w:val="20"/>
        </w:rPr>
        <w:t xml:space="preserve"> </w:t>
      </w:r>
      <w:r w:rsidRPr="52C355D0">
        <w:rPr>
          <w:rFonts w:ascii="Arial" w:hAnsi="Arial" w:cs="Arial"/>
          <w:color w:val="000000" w:themeColor="text1"/>
          <w:sz w:val="20"/>
          <w:szCs w:val="20"/>
        </w:rPr>
        <w:t xml:space="preserve">policy or the </w:t>
      </w:r>
      <w:r w:rsidR="7ABAF110" w:rsidRPr="52C355D0">
        <w:rPr>
          <w:rFonts w:ascii="Arial" w:hAnsi="Arial" w:cs="Arial"/>
          <w:color w:val="000000" w:themeColor="text1"/>
          <w:sz w:val="20"/>
          <w:szCs w:val="20"/>
        </w:rPr>
        <w:t>charity</w:t>
      </w:r>
      <w:r w:rsidRPr="52C355D0">
        <w:rPr>
          <w:rFonts w:ascii="Arial" w:hAnsi="Arial" w:cs="Arial"/>
          <w:color w:val="000000" w:themeColor="text1"/>
          <w:sz w:val="20"/>
          <w:szCs w:val="20"/>
        </w:rPr>
        <w:t xml:space="preserve"> sector.</w:t>
      </w:r>
    </w:p>
    <w:p w14:paraId="61259E5D" w14:textId="77777777" w:rsidR="005352CF" w:rsidRPr="005352CF" w:rsidRDefault="005352CF" w:rsidP="005352CF">
      <w:pPr>
        <w:numPr>
          <w:ilvl w:val="0"/>
          <w:numId w:val="33"/>
        </w:numPr>
        <w:rPr>
          <w:rFonts w:ascii="Arial" w:hAnsi="Arial" w:cs="Arial"/>
          <w:color w:val="000000"/>
          <w:sz w:val="20"/>
          <w:szCs w:val="20"/>
        </w:rPr>
      </w:pPr>
      <w:r w:rsidRPr="005352CF">
        <w:rPr>
          <w:rFonts w:ascii="Arial" w:hAnsi="Arial" w:cs="Arial"/>
          <w:color w:val="000000"/>
          <w:sz w:val="20"/>
          <w:szCs w:val="20"/>
        </w:rPr>
        <w:t>Experience supporting events, meetings or stakeholder engagement activities.</w:t>
      </w:r>
    </w:p>
    <w:p w14:paraId="62F9E890" w14:textId="51D7E687" w:rsidR="005718CB" w:rsidRPr="005718CB" w:rsidRDefault="00694F4E" w:rsidP="52C355D0">
      <w:pPr>
        <w:numPr>
          <w:ilvl w:val="0"/>
          <w:numId w:val="33"/>
        </w:numPr>
        <w:rPr>
          <w:rFonts w:ascii="Arial" w:hAnsi="Arial" w:cs="Arial"/>
          <w:color w:val="000000"/>
          <w:sz w:val="20"/>
          <w:szCs w:val="20"/>
        </w:rPr>
      </w:pPr>
      <w:r w:rsidRPr="52C355D0">
        <w:rPr>
          <w:rFonts w:ascii="Arial" w:hAnsi="Arial" w:cs="Arial"/>
          <w:color w:val="000000" w:themeColor="text1"/>
          <w:sz w:val="20"/>
          <w:szCs w:val="20"/>
        </w:rPr>
        <w:t>Knowledge of sexual and reproductive health issues, including health inequalities and service delivery challenges</w:t>
      </w:r>
      <w:r w:rsidR="43E5964B" w:rsidRPr="52C355D0">
        <w:rPr>
          <w:rFonts w:ascii="Arial" w:hAnsi="Arial" w:cs="Arial"/>
          <w:color w:val="000000" w:themeColor="text1"/>
          <w:sz w:val="20"/>
          <w:szCs w:val="20"/>
        </w:rPr>
        <w:t>.</w:t>
      </w:r>
    </w:p>
    <w:p w14:paraId="5FFE531F" w14:textId="77777777" w:rsidR="00A920DF" w:rsidRDefault="00A920DF" w:rsidP="005718CB">
      <w:pPr>
        <w:rPr>
          <w:rFonts w:ascii="Arial" w:hAnsi="Arial" w:cs="Arial"/>
          <w:color w:val="000000"/>
          <w:sz w:val="20"/>
          <w:szCs w:val="20"/>
        </w:rPr>
      </w:pPr>
    </w:p>
    <w:p w14:paraId="4430E5C9" w14:textId="77777777" w:rsidR="005718CB" w:rsidRPr="005718CB" w:rsidRDefault="005718CB" w:rsidP="005718CB">
      <w:pPr>
        <w:rPr>
          <w:rFonts w:ascii="Arial" w:hAnsi="Arial" w:cs="Arial"/>
          <w:color w:val="000000"/>
          <w:sz w:val="20"/>
          <w:szCs w:val="20"/>
        </w:rPr>
      </w:pPr>
    </w:p>
    <w:p w14:paraId="22EC3866" w14:textId="21208831" w:rsidR="005718CB" w:rsidRPr="005718CB" w:rsidRDefault="005718CB" w:rsidP="005718CB">
      <w:pPr>
        <w:rPr>
          <w:rFonts w:ascii="Arial" w:hAnsi="Arial" w:cs="Arial"/>
          <w:color w:val="000000"/>
          <w:sz w:val="20"/>
          <w:szCs w:val="20"/>
        </w:rPr>
      </w:pPr>
      <w:r w:rsidRPr="52C355D0">
        <w:rPr>
          <w:rFonts w:ascii="Arial" w:hAnsi="Arial" w:cs="Arial"/>
          <w:b/>
          <w:bCs/>
          <w:color w:val="000000" w:themeColor="text1"/>
          <w:sz w:val="20"/>
          <w:szCs w:val="20"/>
        </w:rPr>
        <w:t xml:space="preserve">Personal </w:t>
      </w:r>
      <w:r w:rsidR="002E250B" w:rsidRPr="52C355D0">
        <w:rPr>
          <w:rFonts w:ascii="Arial" w:hAnsi="Arial" w:cs="Arial"/>
          <w:b/>
          <w:bCs/>
          <w:color w:val="000000" w:themeColor="text1"/>
          <w:sz w:val="20"/>
          <w:szCs w:val="20"/>
        </w:rPr>
        <w:t>a</w:t>
      </w:r>
      <w:r w:rsidRPr="52C355D0">
        <w:rPr>
          <w:rFonts w:ascii="Arial" w:hAnsi="Arial" w:cs="Arial"/>
          <w:b/>
          <w:bCs/>
          <w:color w:val="000000" w:themeColor="text1"/>
          <w:sz w:val="20"/>
          <w:szCs w:val="20"/>
        </w:rPr>
        <w:t>ttributes</w:t>
      </w:r>
    </w:p>
    <w:p w14:paraId="34A91566" w14:textId="73D8E0CB" w:rsidR="005718CB" w:rsidRPr="005718CB" w:rsidRDefault="00214A97" w:rsidP="52C355D0">
      <w:pPr>
        <w:numPr>
          <w:ilvl w:val="0"/>
          <w:numId w:val="15"/>
        </w:numPr>
        <w:rPr>
          <w:rFonts w:ascii="Arial" w:hAnsi="Arial" w:cs="Arial"/>
          <w:color w:val="000000"/>
          <w:sz w:val="20"/>
          <w:szCs w:val="20"/>
        </w:rPr>
      </w:pPr>
      <w:r w:rsidRPr="52C355D0">
        <w:rPr>
          <w:rFonts w:ascii="Arial" w:hAnsi="Arial" w:cs="Arial"/>
          <w:color w:val="000000" w:themeColor="text1"/>
          <w:sz w:val="20"/>
          <w:szCs w:val="20"/>
        </w:rPr>
        <w:t>Proactive, f</w:t>
      </w:r>
      <w:r w:rsidR="005718CB" w:rsidRPr="52C355D0">
        <w:rPr>
          <w:rFonts w:ascii="Arial" w:hAnsi="Arial" w:cs="Arial"/>
          <w:color w:val="000000" w:themeColor="text1"/>
          <w:sz w:val="20"/>
          <w:szCs w:val="20"/>
        </w:rPr>
        <w:t>orward-thinking and solutions-focused</w:t>
      </w:r>
      <w:r w:rsidR="1DD72666" w:rsidRPr="52C355D0">
        <w:rPr>
          <w:rFonts w:ascii="Arial" w:hAnsi="Arial" w:cs="Arial"/>
          <w:color w:val="000000" w:themeColor="text1"/>
          <w:sz w:val="20"/>
          <w:szCs w:val="20"/>
        </w:rPr>
        <w:t>.</w:t>
      </w:r>
    </w:p>
    <w:p w14:paraId="775D34E4" w14:textId="517B7A71" w:rsidR="005718CB" w:rsidRPr="005718CB" w:rsidRDefault="005718CB" w:rsidP="005718CB">
      <w:pPr>
        <w:numPr>
          <w:ilvl w:val="0"/>
          <w:numId w:val="15"/>
        </w:numPr>
        <w:rPr>
          <w:rFonts w:ascii="Arial" w:hAnsi="Arial" w:cs="Arial"/>
          <w:color w:val="000000"/>
          <w:sz w:val="20"/>
          <w:szCs w:val="20"/>
        </w:rPr>
      </w:pPr>
      <w:r w:rsidRPr="52C355D0">
        <w:rPr>
          <w:rFonts w:ascii="Arial" w:hAnsi="Arial" w:cs="Arial"/>
          <w:color w:val="000000" w:themeColor="text1"/>
          <w:sz w:val="20"/>
          <w:szCs w:val="20"/>
        </w:rPr>
        <w:t>Politically aware, credible and intellectually curious</w:t>
      </w:r>
      <w:r w:rsidR="6FBFE7CB" w:rsidRPr="52C355D0">
        <w:rPr>
          <w:rFonts w:ascii="Arial" w:hAnsi="Arial" w:cs="Arial"/>
          <w:color w:val="000000" w:themeColor="text1"/>
          <w:sz w:val="20"/>
          <w:szCs w:val="20"/>
        </w:rPr>
        <w:t>.</w:t>
      </w:r>
    </w:p>
    <w:p w14:paraId="4DC2F987" w14:textId="5B15024E" w:rsidR="005718CB" w:rsidRPr="005718CB" w:rsidRDefault="005718CB" w:rsidP="005718CB">
      <w:pPr>
        <w:numPr>
          <w:ilvl w:val="0"/>
          <w:numId w:val="15"/>
        </w:numPr>
        <w:rPr>
          <w:rFonts w:ascii="Arial" w:hAnsi="Arial" w:cs="Arial"/>
          <w:color w:val="000000"/>
          <w:sz w:val="20"/>
          <w:szCs w:val="20"/>
        </w:rPr>
      </w:pPr>
      <w:r w:rsidRPr="52C355D0">
        <w:rPr>
          <w:rFonts w:ascii="Arial" w:hAnsi="Arial" w:cs="Arial"/>
          <w:color w:val="000000" w:themeColor="text1"/>
          <w:sz w:val="20"/>
          <w:szCs w:val="20"/>
        </w:rPr>
        <w:t>Committed to equity, diversity and patient-centred approaches</w:t>
      </w:r>
      <w:r w:rsidR="30560862" w:rsidRPr="52C355D0">
        <w:rPr>
          <w:rFonts w:ascii="Arial" w:hAnsi="Arial" w:cs="Arial"/>
          <w:color w:val="000000" w:themeColor="text1"/>
          <w:sz w:val="20"/>
          <w:szCs w:val="20"/>
        </w:rPr>
        <w:t>.</w:t>
      </w:r>
    </w:p>
    <w:p w14:paraId="4BEB7CB2" w14:textId="5DB19EAB" w:rsidR="005718CB" w:rsidRPr="005718CB" w:rsidRDefault="49B9846E" w:rsidP="52C355D0">
      <w:pPr>
        <w:numPr>
          <w:ilvl w:val="0"/>
          <w:numId w:val="15"/>
        </w:numPr>
        <w:rPr>
          <w:rFonts w:ascii="Arial" w:eastAsia="Arial" w:hAnsi="Arial" w:cs="Arial"/>
          <w:sz w:val="20"/>
          <w:szCs w:val="20"/>
        </w:rPr>
      </w:pPr>
      <w:r w:rsidRPr="52C355D0">
        <w:rPr>
          <w:rFonts w:ascii="Arial" w:eastAsia="Arial" w:hAnsi="Arial" w:cs="Arial"/>
          <w:color w:val="000000" w:themeColor="text1"/>
          <w:sz w:val="20"/>
          <w:szCs w:val="20"/>
        </w:rPr>
        <w:t xml:space="preserve">A desire to make an impact and help us fulfil our charitable aims of supporting healthcare professionals and championing safe and effective sexual and reproductive healthcare for all </w:t>
      </w:r>
      <w:r w:rsidRPr="52C355D0">
        <w:rPr>
          <w:rFonts w:ascii="Arial" w:eastAsia="Arial" w:hAnsi="Arial" w:cs="Arial"/>
          <w:sz w:val="20"/>
          <w:szCs w:val="20"/>
        </w:rPr>
        <w:t xml:space="preserve"> </w:t>
      </w:r>
    </w:p>
    <w:p w14:paraId="7F914F35" w14:textId="77777777" w:rsidR="00C83001" w:rsidRDefault="00C83001" w:rsidP="005718CB">
      <w:pPr>
        <w:rPr>
          <w:rFonts w:ascii="Arial" w:hAnsi="Arial" w:cs="Arial"/>
          <w:color w:val="000000"/>
          <w:sz w:val="20"/>
          <w:szCs w:val="20"/>
        </w:rPr>
      </w:pPr>
    </w:p>
    <w:p w14:paraId="6F0BE4F3" w14:textId="77777777" w:rsidR="00F13751" w:rsidRPr="002A3C61" w:rsidRDefault="00F13751" w:rsidP="00F13751">
      <w:pPr>
        <w:rPr>
          <w:rFonts w:ascii="Arial" w:hAnsi="Arial" w:cs="Arial"/>
          <w:b/>
          <w:bCs/>
          <w:color w:val="000000"/>
          <w:sz w:val="20"/>
          <w:szCs w:val="20"/>
        </w:rPr>
      </w:pPr>
    </w:p>
    <w:p w14:paraId="1EB93DAE" w14:textId="629E0FEE" w:rsidR="00BC3A91" w:rsidRDefault="00BC3A91" w:rsidP="52C355D0">
      <w:pPr>
        <w:rPr>
          <w:rFonts w:ascii="Arial" w:hAnsi="Arial" w:cs="Arial"/>
          <w:b/>
          <w:bCs/>
          <w:color w:val="ED7D31" w:themeColor="accent2"/>
        </w:rPr>
      </w:pPr>
      <w:r w:rsidRPr="52C355D0">
        <w:rPr>
          <w:rFonts w:ascii="Arial" w:hAnsi="Arial" w:cs="Arial"/>
          <w:b/>
          <w:bCs/>
          <w:color w:val="ED7D31" w:themeColor="accent2"/>
        </w:rPr>
        <w:t>W</w:t>
      </w:r>
      <w:r w:rsidR="002A3C61" w:rsidRPr="52C355D0">
        <w:rPr>
          <w:rFonts w:ascii="Arial" w:hAnsi="Arial" w:cs="Arial"/>
          <w:b/>
          <w:bCs/>
          <w:color w:val="ED7D31" w:themeColor="accent2"/>
        </w:rPr>
        <w:t>hy join CoSRH</w:t>
      </w:r>
      <w:r w:rsidRPr="52C355D0">
        <w:rPr>
          <w:rFonts w:ascii="Arial" w:hAnsi="Arial" w:cs="Arial"/>
          <w:b/>
          <w:bCs/>
          <w:color w:val="ED7D31" w:themeColor="accent2"/>
        </w:rPr>
        <w:t>?</w:t>
      </w:r>
    </w:p>
    <w:p w14:paraId="61E34ED2" w14:textId="77777777" w:rsidR="002A3C61" w:rsidRPr="002A3C61" w:rsidRDefault="002A3C61" w:rsidP="00BC3A91">
      <w:pPr>
        <w:rPr>
          <w:rFonts w:ascii="Arial" w:hAnsi="Arial" w:cs="Arial"/>
          <w:b/>
          <w:bCs/>
          <w:color w:val="000000"/>
          <w:sz w:val="20"/>
          <w:szCs w:val="20"/>
        </w:rPr>
      </w:pPr>
    </w:p>
    <w:p w14:paraId="437FEDF7" w14:textId="77777777" w:rsidR="00BC3A91" w:rsidRDefault="00BC3A91" w:rsidP="00BC3A91">
      <w:pPr>
        <w:rPr>
          <w:rFonts w:ascii="Arial" w:hAnsi="Arial" w:cs="Arial"/>
          <w:color w:val="000000"/>
          <w:sz w:val="20"/>
          <w:szCs w:val="20"/>
        </w:rPr>
      </w:pPr>
      <w:r w:rsidRPr="00BC3A91">
        <w:rPr>
          <w:rFonts w:ascii="Arial" w:hAnsi="Arial" w:cs="Arial"/>
          <w:color w:val="000000"/>
          <w:sz w:val="20"/>
          <w:szCs w:val="20"/>
        </w:rPr>
        <w:t>We are committed to supporting the wellbeing, growth and long-term success of our people. As part of the CoSRH team, you will benefit from:</w:t>
      </w:r>
    </w:p>
    <w:p w14:paraId="4AD31E7C" w14:textId="77777777" w:rsidR="00BC3A91" w:rsidRPr="00BC3A91" w:rsidRDefault="00BC3A91" w:rsidP="00BC3A91">
      <w:pPr>
        <w:rPr>
          <w:rFonts w:ascii="Arial" w:hAnsi="Arial" w:cs="Arial"/>
          <w:color w:val="000000"/>
          <w:sz w:val="20"/>
          <w:szCs w:val="20"/>
        </w:rPr>
      </w:pPr>
    </w:p>
    <w:p w14:paraId="1DD8E796" w14:textId="051BABA8" w:rsid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Generous </w:t>
      </w:r>
      <w:r w:rsidR="195D9B0A" w:rsidRPr="52C355D0">
        <w:rPr>
          <w:rFonts w:ascii="Arial" w:hAnsi="Arial" w:cs="Arial"/>
          <w:b/>
          <w:bCs/>
          <w:color w:val="000000" w:themeColor="text1"/>
          <w:sz w:val="20"/>
          <w:szCs w:val="20"/>
        </w:rPr>
        <w:t>a</w:t>
      </w:r>
      <w:r w:rsidRPr="52C355D0">
        <w:rPr>
          <w:rFonts w:ascii="Arial" w:hAnsi="Arial" w:cs="Arial"/>
          <w:b/>
          <w:bCs/>
          <w:color w:val="000000" w:themeColor="text1"/>
          <w:sz w:val="20"/>
          <w:szCs w:val="20"/>
        </w:rPr>
        <w:t xml:space="preserve">nnual </w:t>
      </w:r>
      <w:r w:rsidR="59D8CA77" w:rsidRPr="52C355D0">
        <w:rPr>
          <w:rFonts w:ascii="Arial" w:hAnsi="Arial" w:cs="Arial"/>
          <w:b/>
          <w:bCs/>
          <w:color w:val="000000" w:themeColor="text1"/>
          <w:sz w:val="20"/>
          <w:szCs w:val="20"/>
        </w:rPr>
        <w:t>l</w:t>
      </w:r>
      <w:r w:rsidRPr="52C355D0">
        <w:rPr>
          <w:rFonts w:ascii="Arial" w:hAnsi="Arial" w:cs="Arial"/>
          <w:b/>
          <w:bCs/>
          <w:color w:val="000000" w:themeColor="text1"/>
          <w:sz w:val="20"/>
          <w:szCs w:val="20"/>
        </w:rPr>
        <w:t>eave:</w:t>
      </w:r>
      <w:r w:rsidRPr="52C355D0">
        <w:rPr>
          <w:rFonts w:ascii="Arial" w:hAnsi="Arial" w:cs="Arial"/>
          <w:color w:val="000000" w:themeColor="text1"/>
          <w:sz w:val="20"/>
          <w:szCs w:val="20"/>
        </w:rPr>
        <w:t xml:space="preserve"> 25 days holiday per year, increasing by an additional 2 days after 2 years of service and a further 3 days after 5 years, plus a dedicated day off to celebrate your birthday.</w:t>
      </w:r>
    </w:p>
    <w:p w14:paraId="5AAAF301" w14:textId="77777777" w:rsidR="00BC3A91" w:rsidRPr="00BC3A91" w:rsidRDefault="00BC3A91" w:rsidP="00BC3A91">
      <w:pPr>
        <w:rPr>
          <w:rFonts w:ascii="Arial" w:hAnsi="Arial" w:cs="Arial"/>
          <w:color w:val="000000"/>
          <w:sz w:val="20"/>
          <w:szCs w:val="20"/>
        </w:rPr>
      </w:pPr>
    </w:p>
    <w:p w14:paraId="25392A94" w14:textId="6CFA4B1E" w:rsid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Competitive </w:t>
      </w:r>
      <w:r w:rsidR="6CCD088B" w:rsidRPr="52C355D0">
        <w:rPr>
          <w:rFonts w:ascii="Arial" w:hAnsi="Arial" w:cs="Arial"/>
          <w:b/>
          <w:bCs/>
          <w:color w:val="000000" w:themeColor="text1"/>
          <w:sz w:val="20"/>
          <w:szCs w:val="20"/>
        </w:rPr>
        <w:t>p</w:t>
      </w:r>
      <w:r w:rsidRPr="52C355D0">
        <w:rPr>
          <w:rFonts w:ascii="Arial" w:hAnsi="Arial" w:cs="Arial"/>
          <w:b/>
          <w:bCs/>
          <w:color w:val="000000" w:themeColor="text1"/>
          <w:sz w:val="20"/>
          <w:szCs w:val="20"/>
        </w:rPr>
        <w:t xml:space="preserve">ension &amp; </w:t>
      </w:r>
      <w:r w:rsidR="2A2A8775" w:rsidRPr="52C355D0">
        <w:rPr>
          <w:rFonts w:ascii="Arial" w:hAnsi="Arial" w:cs="Arial"/>
          <w:b/>
          <w:bCs/>
          <w:color w:val="000000" w:themeColor="text1"/>
          <w:sz w:val="20"/>
          <w:szCs w:val="20"/>
        </w:rPr>
        <w:t>l</w:t>
      </w:r>
      <w:r w:rsidRPr="52C355D0">
        <w:rPr>
          <w:rFonts w:ascii="Arial" w:hAnsi="Arial" w:cs="Arial"/>
          <w:b/>
          <w:bCs/>
          <w:color w:val="000000" w:themeColor="text1"/>
          <w:sz w:val="20"/>
          <w:szCs w:val="20"/>
        </w:rPr>
        <w:t xml:space="preserve">ife </w:t>
      </w:r>
      <w:r w:rsidR="3D6341CF" w:rsidRPr="52C355D0">
        <w:rPr>
          <w:rFonts w:ascii="Arial" w:hAnsi="Arial" w:cs="Arial"/>
          <w:b/>
          <w:bCs/>
          <w:color w:val="000000" w:themeColor="text1"/>
          <w:sz w:val="20"/>
          <w:szCs w:val="20"/>
        </w:rPr>
        <w:t>a</w:t>
      </w:r>
      <w:r w:rsidRPr="52C355D0">
        <w:rPr>
          <w:rFonts w:ascii="Arial" w:hAnsi="Arial" w:cs="Arial"/>
          <w:b/>
          <w:bCs/>
          <w:color w:val="000000" w:themeColor="text1"/>
          <w:sz w:val="20"/>
          <w:szCs w:val="20"/>
        </w:rPr>
        <w:t>ssurance:</w:t>
      </w:r>
      <w:r w:rsidRPr="52C355D0">
        <w:rPr>
          <w:rFonts w:ascii="Arial" w:hAnsi="Arial" w:cs="Arial"/>
          <w:color w:val="000000" w:themeColor="text1"/>
          <w:sz w:val="20"/>
          <w:szCs w:val="20"/>
        </w:rPr>
        <w:t xml:space="preserve"> A strong employer pension contribution of 10% (with a 5% employee contribution) following successful completion of probation, alongside life assurance at 4x your annual salary and access to an income protection scheme.</w:t>
      </w:r>
    </w:p>
    <w:p w14:paraId="3CC7035F" w14:textId="77777777" w:rsidR="00BC3A91" w:rsidRPr="00BC3A91" w:rsidRDefault="00BC3A91" w:rsidP="00BC3A91">
      <w:pPr>
        <w:rPr>
          <w:rFonts w:ascii="Arial" w:hAnsi="Arial" w:cs="Arial"/>
          <w:color w:val="000000"/>
          <w:sz w:val="20"/>
          <w:szCs w:val="20"/>
        </w:rPr>
      </w:pPr>
    </w:p>
    <w:p w14:paraId="1D233560" w14:textId="25E8920F" w:rsid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Flexible </w:t>
      </w:r>
      <w:r w:rsidR="2CD8DAD4" w:rsidRPr="52C355D0">
        <w:rPr>
          <w:rFonts w:ascii="Arial" w:hAnsi="Arial" w:cs="Arial"/>
          <w:b/>
          <w:bCs/>
          <w:color w:val="000000" w:themeColor="text1"/>
          <w:sz w:val="20"/>
          <w:szCs w:val="20"/>
        </w:rPr>
        <w:t>w</w:t>
      </w:r>
      <w:r w:rsidRPr="52C355D0">
        <w:rPr>
          <w:rFonts w:ascii="Arial" w:hAnsi="Arial" w:cs="Arial"/>
          <w:b/>
          <w:bCs/>
          <w:color w:val="000000" w:themeColor="text1"/>
          <w:sz w:val="20"/>
          <w:szCs w:val="20"/>
        </w:rPr>
        <w:t xml:space="preserve">orking: </w:t>
      </w:r>
      <w:r w:rsidRPr="52C355D0">
        <w:rPr>
          <w:rFonts w:ascii="Arial" w:hAnsi="Arial" w:cs="Arial"/>
          <w:color w:val="000000" w:themeColor="text1"/>
          <w:sz w:val="20"/>
          <w:szCs w:val="20"/>
        </w:rPr>
        <w:t>A genuine flexible working culture that trusts you to manage your time and deliver results in a way that works for you.</w:t>
      </w:r>
    </w:p>
    <w:p w14:paraId="2104010D" w14:textId="77777777" w:rsidR="00BC3A91" w:rsidRPr="00BC3A91" w:rsidRDefault="00BC3A91" w:rsidP="00BC3A91">
      <w:pPr>
        <w:rPr>
          <w:rFonts w:ascii="Arial" w:hAnsi="Arial" w:cs="Arial"/>
          <w:color w:val="000000"/>
          <w:sz w:val="20"/>
          <w:szCs w:val="20"/>
        </w:rPr>
      </w:pPr>
    </w:p>
    <w:p w14:paraId="6AC373E5" w14:textId="6068ECCF" w:rsid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Health &amp; </w:t>
      </w:r>
      <w:r w:rsidR="008ACD52" w:rsidRPr="52C355D0">
        <w:rPr>
          <w:rFonts w:ascii="Arial" w:hAnsi="Arial" w:cs="Arial"/>
          <w:b/>
          <w:bCs/>
          <w:color w:val="000000" w:themeColor="text1"/>
          <w:sz w:val="20"/>
          <w:szCs w:val="20"/>
        </w:rPr>
        <w:t>w</w:t>
      </w:r>
      <w:r w:rsidRPr="52C355D0">
        <w:rPr>
          <w:rFonts w:ascii="Arial" w:hAnsi="Arial" w:cs="Arial"/>
          <w:b/>
          <w:bCs/>
          <w:color w:val="000000" w:themeColor="text1"/>
          <w:sz w:val="20"/>
          <w:szCs w:val="20"/>
        </w:rPr>
        <w:t xml:space="preserve">ellbeing </w:t>
      </w:r>
      <w:r w:rsidR="27F3D894" w:rsidRPr="52C355D0">
        <w:rPr>
          <w:rFonts w:ascii="Arial" w:hAnsi="Arial" w:cs="Arial"/>
          <w:b/>
          <w:bCs/>
          <w:color w:val="000000" w:themeColor="text1"/>
          <w:sz w:val="20"/>
          <w:szCs w:val="20"/>
        </w:rPr>
        <w:t>s</w:t>
      </w:r>
      <w:r w:rsidRPr="52C355D0">
        <w:rPr>
          <w:rFonts w:ascii="Arial" w:hAnsi="Arial" w:cs="Arial"/>
          <w:b/>
          <w:bCs/>
          <w:color w:val="000000" w:themeColor="text1"/>
          <w:sz w:val="20"/>
          <w:szCs w:val="20"/>
        </w:rPr>
        <w:t>upport:</w:t>
      </w:r>
      <w:r w:rsidRPr="52C355D0">
        <w:rPr>
          <w:rFonts w:ascii="Arial" w:hAnsi="Arial" w:cs="Arial"/>
          <w:color w:val="000000" w:themeColor="text1"/>
          <w:sz w:val="20"/>
          <w:szCs w:val="20"/>
        </w:rPr>
        <w:t xml:space="preserve"> Access to a comprehensive Employee Assistance Programme (EAP), free annual eye tests, and a Free Lunch Thursday to bring our teams together.</w:t>
      </w:r>
    </w:p>
    <w:p w14:paraId="13333C1D" w14:textId="77777777" w:rsidR="00BC3A91" w:rsidRPr="00BC3A91" w:rsidRDefault="00BC3A91" w:rsidP="00BC3A91">
      <w:pPr>
        <w:rPr>
          <w:rFonts w:ascii="Arial" w:hAnsi="Arial" w:cs="Arial"/>
          <w:color w:val="000000"/>
          <w:sz w:val="20"/>
          <w:szCs w:val="20"/>
        </w:rPr>
      </w:pPr>
    </w:p>
    <w:p w14:paraId="67421818" w14:textId="2A62AEE3" w:rsidR="00BC3A91" w:rsidRP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Community &amp; </w:t>
      </w:r>
      <w:r w:rsidR="023C018A" w:rsidRPr="52C355D0">
        <w:rPr>
          <w:rFonts w:ascii="Arial" w:hAnsi="Arial" w:cs="Arial"/>
          <w:b/>
          <w:bCs/>
          <w:color w:val="000000" w:themeColor="text1"/>
          <w:sz w:val="20"/>
          <w:szCs w:val="20"/>
        </w:rPr>
        <w:t>s</w:t>
      </w:r>
      <w:r w:rsidRPr="52C355D0">
        <w:rPr>
          <w:rFonts w:ascii="Arial" w:hAnsi="Arial" w:cs="Arial"/>
          <w:b/>
          <w:bCs/>
          <w:color w:val="000000" w:themeColor="text1"/>
          <w:sz w:val="20"/>
          <w:szCs w:val="20"/>
        </w:rPr>
        <w:t xml:space="preserve">ocial </w:t>
      </w:r>
      <w:r w:rsidR="7281D4C3" w:rsidRPr="52C355D0">
        <w:rPr>
          <w:rFonts w:ascii="Arial" w:hAnsi="Arial" w:cs="Arial"/>
          <w:b/>
          <w:bCs/>
          <w:color w:val="000000" w:themeColor="text1"/>
          <w:sz w:val="20"/>
          <w:szCs w:val="20"/>
        </w:rPr>
        <w:t>v</w:t>
      </w:r>
      <w:r w:rsidRPr="52C355D0">
        <w:rPr>
          <w:rFonts w:ascii="Arial" w:hAnsi="Arial" w:cs="Arial"/>
          <w:b/>
          <w:bCs/>
          <w:color w:val="000000" w:themeColor="text1"/>
          <w:sz w:val="20"/>
          <w:szCs w:val="20"/>
        </w:rPr>
        <w:t>alue:</w:t>
      </w:r>
      <w:r w:rsidRPr="52C355D0">
        <w:rPr>
          <w:rFonts w:ascii="Arial" w:hAnsi="Arial" w:cs="Arial"/>
          <w:color w:val="000000" w:themeColor="text1"/>
          <w:sz w:val="20"/>
          <w:szCs w:val="20"/>
        </w:rPr>
        <w:t xml:space="preserve"> An annual volunteering day to give back to causes that matter to you.</w:t>
      </w:r>
    </w:p>
    <w:p w14:paraId="768DE61D" w14:textId="584E32FF" w:rsidR="582D41AB" w:rsidRDefault="582D41AB" w:rsidP="52C355D0">
      <w:pPr>
        <w:pStyle w:val="ListParagraph"/>
        <w:rPr>
          <w:rFonts w:ascii="Arial" w:hAnsi="Arial" w:cs="Arial"/>
          <w:color w:val="000000" w:themeColor="text1"/>
          <w:sz w:val="20"/>
          <w:szCs w:val="20"/>
        </w:rPr>
      </w:pPr>
    </w:p>
    <w:p w14:paraId="6DA32CE1" w14:textId="4EA93719" w:rsid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Employee </w:t>
      </w:r>
      <w:r w:rsidR="232F7C46" w:rsidRPr="52C355D0">
        <w:rPr>
          <w:rFonts w:ascii="Arial" w:hAnsi="Arial" w:cs="Arial"/>
          <w:b/>
          <w:bCs/>
          <w:color w:val="000000" w:themeColor="text1"/>
          <w:sz w:val="20"/>
          <w:szCs w:val="20"/>
        </w:rPr>
        <w:t>b</w:t>
      </w:r>
      <w:r w:rsidRPr="52C355D0">
        <w:rPr>
          <w:rFonts w:ascii="Arial" w:hAnsi="Arial" w:cs="Arial"/>
          <w:b/>
          <w:bCs/>
          <w:color w:val="000000" w:themeColor="text1"/>
          <w:sz w:val="20"/>
          <w:szCs w:val="20"/>
        </w:rPr>
        <w:t xml:space="preserve">enefits </w:t>
      </w:r>
      <w:r w:rsidR="1854AF27" w:rsidRPr="52C355D0">
        <w:rPr>
          <w:rFonts w:ascii="Arial" w:hAnsi="Arial" w:cs="Arial"/>
          <w:b/>
          <w:bCs/>
          <w:color w:val="000000" w:themeColor="text1"/>
          <w:sz w:val="20"/>
          <w:szCs w:val="20"/>
        </w:rPr>
        <w:t>p</w:t>
      </w:r>
      <w:r w:rsidRPr="52C355D0">
        <w:rPr>
          <w:rFonts w:ascii="Arial" w:hAnsi="Arial" w:cs="Arial"/>
          <w:b/>
          <w:bCs/>
          <w:color w:val="000000" w:themeColor="text1"/>
          <w:sz w:val="20"/>
          <w:szCs w:val="20"/>
        </w:rPr>
        <w:t>ortal:</w:t>
      </w:r>
      <w:r w:rsidRPr="52C355D0">
        <w:rPr>
          <w:rFonts w:ascii="Arial" w:hAnsi="Arial" w:cs="Arial"/>
          <w:color w:val="000000" w:themeColor="text1"/>
          <w:sz w:val="20"/>
          <w:szCs w:val="20"/>
        </w:rPr>
        <w:t xml:space="preserve"> A wide range of discounts and savings through our employee discounts platform.</w:t>
      </w:r>
    </w:p>
    <w:p w14:paraId="21F7437D" w14:textId="77777777" w:rsidR="00BC3A91" w:rsidRPr="00BC3A91" w:rsidRDefault="00BC3A91" w:rsidP="00BC3A91">
      <w:pPr>
        <w:rPr>
          <w:rFonts w:ascii="Arial" w:hAnsi="Arial" w:cs="Arial"/>
          <w:color w:val="000000"/>
          <w:sz w:val="20"/>
          <w:szCs w:val="20"/>
        </w:rPr>
      </w:pPr>
    </w:p>
    <w:p w14:paraId="27FD9D9D" w14:textId="64FAE5AA" w:rsidR="00BC3A9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Enhanced </w:t>
      </w:r>
      <w:r w:rsidR="6E7ADCF4" w:rsidRPr="52C355D0">
        <w:rPr>
          <w:rFonts w:ascii="Arial" w:hAnsi="Arial" w:cs="Arial"/>
          <w:b/>
          <w:bCs/>
          <w:color w:val="000000" w:themeColor="text1"/>
          <w:sz w:val="20"/>
          <w:szCs w:val="20"/>
        </w:rPr>
        <w:t>f</w:t>
      </w:r>
      <w:r w:rsidRPr="52C355D0">
        <w:rPr>
          <w:rFonts w:ascii="Arial" w:hAnsi="Arial" w:cs="Arial"/>
          <w:b/>
          <w:bCs/>
          <w:color w:val="000000" w:themeColor="text1"/>
          <w:sz w:val="20"/>
          <w:szCs w:val="20"/>
        </w:rPr>
        <w:t xml:space="preserve">amily </w:t>
      </w:r>
      <w:r w:rsidR="0864CBA5" w:rsidRPr="52C355D0">
        <w:rPr>
          <w:rFonts w:ascii="Arial" w:hAnsi="Arial" w:cs="Arial"/>
          <w:b/>
          <w:bCs/>
          <w:color w:val="000000" w:themeColor="text1"/>
          <w:sz w:val="20"/>
          <w:szCs w:val="20"/>
        </w:rPr>
        <w:t>l</w:t>
      </w:r>
      <w:r w:rsidRPr="52C355D0">
        <w:rPr>
          <w:rFonts w:ascii="Arial" w:hAnsi="Arial" w:cs="Arial"/>
          <w:b/>
          <w:bCs/>
          <w:color w:val="000000" w:themeColor="text1"/>
          <w:sz w:val="20"/>
          <w:szCs w:val="20"/>
        </w:rPr>
        <w:t>eave:</w:t>
      </w:r>
      <w:r w:rsidRPr="52C355D0">
        <w:rPr>
          <w:rFonts w:ascii="Arial" w:hAnsi="Arial" w:cs="Arial"/>
          <w:color w:val="000000" w:themeColor="text1"/>
          <w:sz w:val="20"/>
          <w:szCs w:val="20"/>
        </w:rPr>
        <w:t xml:space="preserve"> Enhanced maternity, paternity and adoption pay, supporting you and your family at every stage.</w:t>
      </w:r>
    </w:p>
    <w:p w14:paraId="57D5811D" w14:textId="77777777" w:rsidR="00BC3A91" w:rsidRPr="00BC3A91" w:rsidRDefault="00BC3A91" w:rsidP="00BC3A91">
      <w:pPr>
        <w:rPr>
          <w:rFonts w:ascii="Arial" w:hAnsi="Arial" w:cs="Arial"/>
          <w:color w:val="000000"/>
          <w:sz w:val="20"/>
          <w:szCs w:val="20"/>
        </w:rPr>
      </w:pPr>
    </w:p>
    <w:p w14:paraId="01BE8940" w14:textId="14E9161A" w:rsidR="00F13751" w:rsidRDefault="00BC3A91" w:rsidP="52C355D0">
      <w:pPr>
        <w:pStyle w:val="ListParagraph"/>
        <w:numPr>
          <w:ilvl w:val="0"/>
          <w:numId w:val="13"/>
        </w:numPr>
        <w:rPr>
          <w:rFonts w:ascii="Arial" w:hAnsi="Arial" w:cs="Arial"/>
          <w:color w:val="000000"/>
          <w:sz w:val="20"/>
          <w:szCs w:val="20"/>
        </w:rPr>
      </w:pPr>
      <w:r w:rsidRPr="52C355D0">
        <w:rPr>
          <w:rFonts w:ascii="Arial" w:hAnsi="Arial" w:cs="Arial"/>
          <w:b/>
          <w:bCs/>
          <w:color w:val="000000" w:themeColor="text1"/>
          <w:sz w:val="20"/>
          <w:szCs w:val="20"/>
        </w:rPr>
        <w:t xml:space="preserve">Learning &amp; </w:t>
      </w:r>
      <w:r w:rsidR="17CCB5AD" w:rsidRPr="52C355D0">
        <w:rPr>
          <w:rFonts w:ascii="Arial" w:hAnsi="Arial" w:cs="Arial"/>
          <w:b/>
          <w:bCs/>
          <w:color w:val="000000" w:themeColor="text1"/>
          <w:sz w:val="20"/>
          <w:szCs w:val="20"/>
        </w:rPr>
        <w:t>d</w:t>
      </w:r>
      <w:r w:rsidRPr="52C355D0">
        <w:rPr>
          <w:rFonts w:ascii="Arial" w:hAnsi="Arial" w:cs="Arial"/>
          <w:b/>
          <w:bCs/>
          <w:color w:val="000000" w:themeColor="text1"/>
          <w:sz w:val="20"/>
          <w:szCs w:val="20"/>
        </w:rPr>
        <w:t>evelopment:</w:t>
      </w:r>
      <w:r w:rsidRPr="52C355D0">
        <w:rPr>
          <w:rFonts w:ascii="Arial" w:hAnsi="Arial" w:cs="Arial"/>
          <w:color w:val="000000" w:themeColor="text1"/>
          <w:sz w:val="20"/>
          <w:szCs w:val="20"/>
        </w:rPr>
        <w:t xml:space="preserve"> We invest in our people. From webinars and sector conferences to bespoke leadership development, we provide the time, space and resources for you to grow, thrive and make a lasting impact in your role.</w:t>
      </w:r>
    </w:p>
    <w:p w14:paraId="304BF8BC" w14:textId="71565857" w:rsidR="52C355D0" w:rsidRDefault="52C355D0" w:rsidP="52C355D0">
      <w:pPr>
        <w:rPr>
          <w:rFonts w:ascii="Arial" w:hAnsi="Arial" w:cs="Arial"/>
          <w:b/>
          <w:bCs/>
          <w:color w:val="ED7C31"/>
        </w:rPr>
      </w:pPr>
    </w:p>
    <w:p w14:paraId="75BC427B" w14:textId="3ED43926" w:rsidR="52C355D0" w:rsidRDefault="52C355D0" w:rsidP="52C355D0">
      <w:pPr>
        <w:rPr>
          <w:rFonts w:ascii="Arial" w:hAnsi="Arial" w:cs="Arial"/>
          <w:b/>
          <w:bCs/>
          <w:color w:val="ED7C31"/>
        </w:rPr>
      </w:pPr>
    </w:p>
    <w:p w14:paraId="05A41CD8" w14:textId="3C7D2628" w:rsidR="00F13751" w:rsidRPr="00AF5F9A" w:rsidRDefault="00F13751" w:rsidP="52C355D0">
      <w:pPr>
        <w:rPr>
          <w:rFonts w:ascii="Arial" w:hAnsi="Arial" w:cs="Arial"/>
          <w:b/>
          <w:bCs/>
          <w:color w:val="ED7D31" w:themeColor="accent2"/>
        </w:rPr>
      </w:pPr>
      <w:r w:rsidRPr="52C355D0">
        <w:rPr>
          <w:rFonts w:ascii="Arial" w:hAnsi="Arial" w:cs="Arial"/>
          <w:b/>
          <w:bCs/>
          <w:color w:val="ED7C31"/>
        </w:rPr>
        <w:t xml:space="preserve">To </w:t>
      </w:r>
      <w:r w:rsidR="6FF88B1E" w:rsidRPr="52C355D0">
        <w:rPr>
          <w:rFonts w:ascii="Arial" w:hAnsi="Arial" w:cs="Arial"/>
          <w:b/>
          <w:bCs/>
          <w:color w:val="ED7C31"/>
        </w:rPr>
        <w:t>a</w:t>
      </w:r>
      <w:r w:rsidRPr="52C355D0">
        <w:rPr>
          <w:rFonts w:ascii="Arial" w:hAnsi="Arial" w:cs="Arial"/>
          <w:b/>
          <w:bCs/>
          <w:color w:val="ED7C31"/>
        </w:rPr>
        <w:t xml:space="preserve">pply </w:t>
      </w:r>
    </w:p>
    <w:p w14:paraId="03F32D9E" w14:textId="77777777" w:rsidR="00F13751" w:rsidRPr="00AF5F9A" w:rsidRDefault="00F13751" w:rsidP="00F13751">
      <w:pPr>
        <w:rPr>
          <w:rFonts w:ascii="Arial" w:hAnsi="Arial" w:cs="Arial"/>
          <w:sz w:val="20"/>
          <w:szCs w:val="20"/>
        </w:rPr>
      </w:pPr>
    </w:p>
    <w:p w14:paraId="61F61125" w14:textId="50E6249E" w:rsidR="00F13751" w:rsidRPr="00C32A39" w:rsidRDefault="007324D2" w:rsidP="52C355D0">
      <w:pPr>
        <w:rPr>
          <w:rFonts w:ascii="Arial" w:hAnsi="Arial" w:cs="Arial"/>
          <w:b/>
          <w:bCs/>
          <w:sz w:val="20"/>
          <w:szCs w:val="20"/>
        </w:rPr>
      </w:pPr>
      <w:r w:rsidRPr="52C355D0">
        <w:rPr>
          <w:rFonts w:ascii="Arial" w:hAnsi="Arial" w:cs="Arial"/>
          <w:sz w:val="20"/>
          <w:szCs w:val="20"/>
        </w:rPr>
        <w:t xml:space="preserve">Full details of how to apply can be found </w:t>
      </w:r>
      <w:r w:rsidR="00C32A39" w:rsidRPr="52C355D0">
        <w:rPr>
          <w:rFonts w:ascii="Arial" w:hAnsi="Arial" w:cs="Arial"/>
          <w:sz w:val="20"/>
          <w:szCs w:val="20"/>
        </w:rPr>
        <w:t>at the following link:</w:t>
      </w:r>
      <w:r>
        <w:br/>
      </w:r>
      <w:r>
        <w:br/>
      </w:r>
      <w:r w:rsidR="00F13751" w:rsidRPr="52C355D0">
        <w:rPr>
          <w:rFonts w:ascii="Arial" w:hAnsi="Arial" w:cs="Arial"/>
          <w:sz w:val="20"/>
          <w:szCs w:val="20"/>
        </w:rPr>
        <w:t>Deadline for applications is</w:t>
      </w:r>
      <w:r w:rsidR="1A71FB5E" w:rsidRPr="52C355D0">
        <w:rPr>
          <w:rFonts w:ascii="Arial" w:hAnsi="Arial" w:cs="Arial"/>
          <w:b/>
          <w:bCs/>
          <w:sz w:val="20"/>
          <w:szCs w:val="20"/>
        </w:rPr>
        <w:t xml:space="preserve"> Monday 5 October 11:59pm</w:t>
      </w:r>
    </w:p>
    <w:p w14:paraId="24C705A1" w14:textId="77777777" w:rsidR="009713EB" w:rsidRPr="00AF5F9A" w:rsidRDefault="009713EB" w:rsidP="00F13751">
      <w:pPr>
        <w:rPr>
          <w:rFonts w:ascii="Arial" w:hAnsi="Arial" w:cs="Arial"/>
          <w:sz w:val="20"/>
          <w:szCs w:val="20"/>
        </w:rPr>
      </w:pPr>
    </w:p>
    <w:p w14:paraId="2F4A4DEA" w14:textId="77777777" w:rsidR="00E25A51" w:rsidRDefault="00F13751" w:rsidP="52C355D0">
      <w:pPr>
        <w:rPr>
          <w:rFonts w:ascii="Arial" w:hAnsi="Arial" w:cs="Arial"/>
          <w:sz w:val="20"/>
          <w:szCs w:val="20"/>
        </w:rPr>
      </w:pPr>
      <w:r w:rsidRPr="52C355D0">
        <w:rPr>
          <w:rFonts w:ascii="Arial" w:hAnsi="Arial" w:cs="Arial"/>
          <w:sz w:val="20"/>
          <w:szCs w:val="20"/>
        </w:rPr>
        <w:t>Interviews are likely to take place</w:t>
      </w:r>
      <w:r w:rsidR="4B5AF7B6" w:rsidRPr="52C355D0">
        <w:rPr>
          <w:rFonts w:ascii="Arial" w:hAnsi="Arial" w:cs="Arial"/>
          <w:sz w:val="20"/>
          <w:szCs w:val="20"/>
        </w:rPr>
        <w:t xml:space="preserve">: </w:t>
      </w:r>
    </w:p>
    <w:p w14:paraId="07920CBB" w14:textId="77777777" w:rsidR="00E25A51" w:rsidRDefault="00E25A51" w:rsidP="52C355D0">
      <w:pPr>
        <w:rPr>
          <w:rFonts w:ascii="Arial" w:hAnsi="Arial" w:cs="Arial"/>
          <w:sz w:val="20"/>
          <w:szCs w:val="20"/>
        </w:rPr>
      </w:pPr>
    </w:p>
    <w:p w14:paraId="574AFE7D" w14:textId="509BE44C" w:rsidR="00E25A51" w:rsidRDefault="4B5AF7B6" w:rsidP="52C355D0">
      <w:pPr>
        <w:rPr>
          <w:rFonts w:ascii="Arial" w:hAnsi="Arial" w:cs="Arial"/>
          <w:b/>
          <w:bCs/>
          <w:sz w:val="20"/>
          <w:szCs w:val="20"/>
        </w:rPr>
      </w:pPr>
      <w:r w:rsidRPr="52C355D0">
        <w:rPr>
          <w:rFonts w:ascii="Arial" w:hAnsi="Arial" w:cs="Arial"/>
          <w:b/>
          <w:bCs/>
          <w:sz w:val="20"/>
          <w:szCs w:val="20"/>
        </w:rPr>
        <w:t>First round,</w:t>
      </w:r>
      <w:r w:rsidR="336D68B1" w:rsidRPr="52C355D0">
        <w:rPr>
          <w:rFonts w:ascii="Arial" w:hAnsi="Arial" w:cs="Arial"/>
          <w:b/>
          <w:bCs/>
          <w:sz w:val="20"/>
          <w:szCs w:val="20"/>
        </w:rPr>
        <w:t xml:space="preserve"> online,</w:t>
      </w:r>
      <w:r w:rsidR="00F13751" w:rsidRPr="52C355D0">
        <w:rPr>
          <w:rFonts w:ascii="Arial" w:hAnsi="Arial" w:cs="Arial"/>
          <w:b/>
          <w:bCs/>
          <w:sz w:val="20"/>
          <w:szCs w:val="20"/>
        </w:rPr>
        <w:t xml:space="preserve"> </w:t>
      </w:r>
      <w:r w:rsidR="0351D1B7" w:rsidRPr="52C355D0">
        <w:rPr>
          <w:rFonts w:ascii="Arial" w:hAnsi="Arial" w:cs="Arial"/>
          <w:b/>
          <w:bCs/>
          <w:sz w:val="20"/>
          <w:szCs w:val="20"/>
        </w:rPr>
        <w:t xml:space="preserve">Wednesday 14 </w:t>
      </w:r>
      <w:r w:rsidR="526ABAEE" w:rsidRPr="52C355D0">
        <w:rPr>
          <w:rFonts w:ascii="Arial" w:hAnsi="Arial" w:cs="Arial"/>
          <w:b/>
          <w:bCs/>
          <w:sz w:val="20"/>
          <w:szCs w:val="20"/>
        </w:rPr>
        <w:t>or</w:t>
      </w:r>
      <w:r w:rsidR="0351D1B7" w:rsidRPr="52C355D0">
        <w:rPr>
          <w:rFonts w:ascii="Arial" w:hAnsi="Arial" w:cs="Arial"/>
          <w:b/>
          <w:bCs/>
          <w:sz w:val="20"/>
          <w:szCs w:val="20"/>
        </w:rPr>
        <w:t xml:space="preserve"> Thursday 15</w:t>
      </w:r>
      <w:r w:rsidR="51831B12" w:rsidRPr="52C355D0">
        <w:rPr>
          <w:rFonts w:ascii="Arial" w:hAnsi="Arial" w:cs="Arial"/>
          <w:b/>
          <w:bCs/>
          <w:sz w:val="20"/>
          <w:szCs w:val="20"/>
        </w:rPr>
        <w:t xml:space="preserve"> </w:t>
      </w:r>
      <w:r w:rsidR="55FDAA3F" w:rsidRPr="52C355D0">
        <w:rPr>
          <w:rFonts w:ascii="Arial" w:hAnsi="Arial" w:cs="Arial"/>
          <w:b/>
          <w:bCs/>
          <w:sz w:val="20"/>
          <w:szCs w:val="20"/>
        </w:rPr>
        <w:t>October</w:t>
      </w:r>
      <w:r w:rsidR="6CA6D35B" w:rsidRPr="52C355D0">
        <w:rPr>
          <w:rFonts w:ascii="Arial" w:hAnsi="Arial" w:cs="Arial"/>
          <w:b/>
          <w:bCs/>
          <w:sz w:val="20"/>
          <w:szCs w:val="20"/>
        </w:rPr>
        <w:t>.</w:t>
      </w:r>
      <w:r w:rsidR="5292486B" w:rsidRPr="52C355D0">
        <w:rPr>
          <w:rFonts w:ascii="Arial" w:hAnsi="Arial" w:cs="Arial"/>
          <w:b/>
          <w:bCs/>
          <w:sz w:val="20"/>
          <w:szCs w:val="20"/>
        </w:rPr>
        <w:t xml:space="preserve"> </w:t>
      </w:r>
    </w:p>
    <w:p w14:paraId="0E3D6D17" w14:textId="77777777" w:rsidR="00E25A51" w:rsidRDefault="00E25A51" w:rsidP="52C355D0">
      <w:pPr>
        <w:rPr>
          <w:rFonts w:ascii="Arial" w:hAnsi="Arial" w:cs="Arial"/>
          <w:b/>
          <w:bCs/>
          <w:sz w:val="20"/>
          <w:szCs w:val="20"/>
        </w:rPr>
      </w:pPr>
    </w:p>
    <w:p w14:paraId="37FCA158" w14:textId="7311D5A1" w:rsidR="00F13751" w:rsidRPr="00AF5F9A" w:rsidRDefault="588F76F1" w:rsidP="52C355D0">
      <w:pPr>
        <w:rPr>
          <w:rFonts w:ascii="Arial" w:hAnsi="Arial" w:cs="Arial"/>
          <w:sz w:val="20"/>
          <w:szCs w:val="20"/>
        </w:rPr>
      </w:pPr>
      <w:r w:rsidRPr="52C355D0">
        <w:rPr>
          <w:rFonts w:ascii="Arial" w:hAnsi="Arial" w:cs="Arial"/>
          <w:b/>
          <w:bCs/>
          <w:sz w:val="20"/>
          <w:szCs w:val="20"/>
        </w:rPr>
        <w:t>S</w:t>
      </w:r>
      <w:r w:rsidR="2CA6842A" w:rsidRPr="52C355D0">
        <w:rPr>
          <w:rFonts w:ascii="Arial" w:hAnsi="Arial" w:cs="Arial"/>
          <w:b/>
          <w:bCs/>
          <w:sz w:val="20"/>
          <w:szCs w:val="20"/>
        </w:rPr>
        <w:t>econd round</w:t>
      </w:r>
      <w:r w:rsidR="1B614137" w:rsidRPr="52C355D0">
        <w:rPr>
          <w:rFonts w:ascii="Arial" w:hAnsi="Arial" w:cs="Arial"/>
          <w:b/>
          <w:bCs/>
          <w:sz w:val="20"/>
          <w:szCs w:val="20"/>
        </w:rPr>
        <w:t>,</w:t>
      </w:r>
      <w:r w:rsidR="2CA6842A" w:rsidRPr="52C355D0">
        <w:rPr>
          <w:rFonts w:ascii="Arial" w:hAnsi="Arial" w:cs="Arial"/>
          <w:b/>
          <w:bCs/>
          <w:sz w:val="20"/>
          <w:szCs w:val="20"/>
        </w:rPr>
        <w:t xml:space="preserve"> </w:t>
      </w:r>
      <w:r w:rsidR="316AE33D" w:rsidRPr="52C355D0">
        <w:rPr>
          <w:rFonts w:ascii="Arial" w:hAnsi="Arial" w:cs="Arial"/>
          <w:b/>
          <w:bCs/>
          <w:sz w:val="20"/>
          <w:szCs w:val="20"/>
        </w:rPr>
        <w:t>in</w:t>
      </w:r>
      <w:r w:rsidR="51747670" w:rsidRPr="52C355D0">
        <w:rPr>
          <w:rFonts w:ascii="Arial" w:hAnsi="Arial" w:cs="Arial"/>
          <w:b/>
          <w:bCs/>
          <w:sz w:val="20"/>
          <w:szCs w:val="20"/>
        </w:rPr>
        <w:t>-</w:t>
      </w:r>
      <w:r w:rsidR="316AE33D" w:rsidRPr="52C355D0">
        <w:rPr>
          <w:rFonts w:ascii="Arial" w:hAnsi="Arial" w:cs="Arial"/>
          <w:b/>
          <w:bCs/>
          <w:sz w:val="20"/>
          <w:szCs w:val="20"/>
        </w:rPr>
        <w:t xml:space="preserve">person </w:t>
      </w:r>
      <w:r w:rsidR="0F15A1A0" w:rsidRPr="52C355D0">
        <w:rPr>
          <w:rFonts w:ascii="Arial" w:hAnsi="Arial" w:cs="Arial"/>
          <w:b/>
          <w:bCs/>
          <w:sz w:val="20"/>
          <w:szCs w:val="20"/>
        </w:rPr>
        <w:t xml:space="preserve">near London Bridge on </w:t>
      </w:r>
      <w:r w:rsidR="316AE33D" w:rsidRPr="52C355D0">
        <w:rPr>
          <w:rFonts w:ascii="Arial" w:hAnsi="Arial" w:cs="Arial"/>
          <w:b/>
          <w:bCs/>
          <w:sz w:val="20"/>
          <w:szCs w:val="20"/>
        </w:rPr>
        <w:t xml:space="preserve">Thursday 22 </w:t>
      </w:r>
      <w:r w:rsidR="2CA6842A" w:rsidRPr="52C355D0">
        <w:rPr>
          <w:rFonts w:ascii="Arial" w:hAnsi="Arial" w:cs="Arial"/>
          <w:b/>
          <w:bCs/>
          <w:sz w:val="20"/>
          <w:szCs w:val="20"/>
        </w:rPr>
        <w:t>Oct</w:t>
      </w:r>
      <w:r w:rsidR="258F96B8" w:rsidRPr="52C355D0">
        <w:rPr>
          <w:rFonts w:ascii="Arial" w:hAnsi="Arial" w:cs="Arial"/>
          <w:b/>
          <w:bCs/>
          <w:sz w:val="20"/>
          <w:szCs w:val="20"/>
        </w:rPr>
        <w:t xml:space="preserve">ober. </w:t>
      </w:r>
    </w:p>
    <w:p w14:paraId="39B707F1" w14:textId="77777777" w:rsidR="00E42365" w:rsidRPr="00AF5F9A" w:rsidRDefault="00E42365" w:rsidP="00F13751">
      <w:pPr>
        <w:rPr>
          <w:rFonts w:ascii="Arial" w:hAnsi="Arial" w:cs="Arial"/>
          <w:sz w:val="20"/>
          <w:szCs w:val="20"/>
        </w:rPr>
      </w:pPr>
    </w:p>
    <w:p w14:paraId="4CF90AA1" w14:textId="0F13A67C" w:rsidR="00A92C85" w:rsidRPr="00DA6E09" w:rsidRDefault="00A92C85" w:rsidP="52C355D0">
      <w:pPr>
        <w:rPr>
          <w:rFonts w:ascii="Arial" w:hAnsi="Arial" w:cs="Arial"/>
          <w:sz w:val="20"/>
          <w:szCs w:val="20"/>
        </w:rPr>
      </w:pPr>
      <w:r w:rsidRPr="52C355D0">
        <w:rPr>
          <w:rFonts w:ascii="Arial" w:hAnsi="Arial" w:cs="Arial"/>
          <w:sz w:val="20"/>
          <w:szCs w:val="20"/>
        </w:rPr>
        <w:t xml:space="preserve">We want you to have every opportunity to </w:t>
      </w:r>
      <w:bookmarkStart w:id="3" w:name="_Int_n7j3H1M5"/>
      <w:r w:rsidRPr="52C355D0">
        <w:rPr>
          <w:rFonts w:ascii="Arial" w:hAnsi="Arial" w:cs="Arial"/>
          <w:sz w:val="20"/>
          <w:szCs w:val="20"/>
        </w:rPr>
        <w:t>demonstrate</w:t>
      </w:r>
      <w:bookmarkEnd w:id="3"/>
      <w:r w:rsidRPr="52C355D0">
        <w:rPr>
          <w:rFonts w:ascii="Arial" w:hAnsi="Arial" w:cs="Arial"/>
          <w:sz w:val="20"/>
          <w:szCs w:val="20"/>
        </w:rPr>
        <w:t xml:space="preserve"> your skills, ability and potential; please contact us if you require any assistance or adjustment so that we can help </w:t>
      </w:r>
      <w:r w:rsidR="00832DE0" w:rsidRPr="52C355D0">
        <w:rPr>
          <w:rFonts w:ascii="Arial" w:hAnsi="Arial" w:cs="Arial"/>
          <w:sz w:val="20"/>
          <w:szCs w:val="20"/>
        </w:rPr>
        <w:t>with making the application process work for you.</w:t>
      </w:r>
    </w:p>
    <w:p w14:paraId="46307B5A" w14:textId="77777777" w:rsidR="00A92C85" w:rsidRPr="00DA6E09" w:rsidRDefault="00A92C85" w:rsidP="52C355D0">
      <w:pPr>
        <w:rPr>
          <w:rFonts w:ascii="Arial" w:hAnsi="Arial" w:cs="Arial"/>
          <w:sz w:val="20"/>
          <w:szCs w:val="20"/>
        </w:rPr>
      </w:pPr>
    </w:p>
    <w:p w14:paraId="08A49F33" w14:textId="77777777" w:rsidR="00E42365" w:rsidRPr="00DA6E09" w:rsidRDefault="00E42365" w:rsidP="52C355D0">
      <w:pPr>
        <w:rPr>
          <w:rFonts w:ascii="Arial" w:hAnsi="Arial" w:cs="Arial"/>
          <w:sz w:val="20"/>
          <w:szCs w:val="20"/>
        </w:rPr>
      </w:pPr>
      <w:r w:rsidRPr="52C355D0">
        <w:rPr>
          <w:rFonts w:ascii="Arial" w:hAnsi="Arial" w:cs="Arial"/>
          <w:sz w:val="20"/>
          <w:szCs w:val="20"/>
        </w:rPr>
        <w:t>We value diversity, promote equality and encourage applications from people of all backgrounds. We are working hard to minimise unconscious bias and your application will be anonymised to support this.</w:t>
      </w:r>
    </w:p>
    <w:p w14:paraId="3752DBAC" w14:textId="77777777" w:rsidR="008F66CB" w:rsidRPr="00DA6E09" w:rsidRDefault="008F66CB" w:rsidP="52C355D0">
      <w:pPr>
        <w:rPr>
          <w:rFonts w:ascii="Arial" w:hAnsi="Arial" w:cs="Arial"/>
          <w:sz w:val="20"/>
          <w:szCs w:val="20"/>
        </w:rPr>
      </w:pPr>
    </w:p>
    <w:p w14:paraId="07746265" w14:textId="77777777" w:rsidR="00DA6E09" w:rsidRPr="00DA6E09" w:rsidRDefault="00DA6E09" w:rsidP="52C355D0">
      <w:pPr>
        <w:rPr>
          <w:rFonts w:ascii="Arial" w:hAnsi="Arial" w:cs="Arial"/>
          <w:sz w:val="20"/>
          <w:szCs w:val="20"/>
        </w:rPr>
      </w:pPr>
      <w:r w:rsidRPr="52C355D0">
        <w:rPr>
          <w:rFonts w:ascii="Arial" w:hAnsi="Arial" w:cs="Arial"/>
          <w:sz w:val="20"/>
          <w:szCs w:val="20"/>
        </w:rPr>
        <w:t>We want to hear your genuine voice and experiences, so please ensure any AI assistance is transparent and that your application primarily reflects your own thoughts and achievements.</w:t>
      </w:r>
    </w:p>
    <w:p w14:paraId="5068FB6E" w14:textId="77777777" w:rsidR="008F66CB" w:rsidRPr="00DA6E09" w:rsidRDefault="008F66CB" w:rsidP="52C355D0">
      <w:pPr>
        <w:rPr>
          <w:rFonts w:ascii="Arial" w:hAnsi="Arial" w:cs="Arial"/>
          <w:sz w:val="20"/>
          <w:szCs w:val="20"/>
        </w:rPr>
      </w:pPr>
    </w:p>
    <w:p w14:paraId="668279B5" w14:textId="77777777" w:rsidR="008F66CB" w:rsidRPr="00DA6E09" w:rsidRDefault="008F66CB" w:rsidP="52C355D0">
      <w:pPr>
        <w:rPr>
          <w:rFonts w:ascii="Arial" w:hAnsi="Arial" w:cs="Arial"/>
          <w:sz w:val="20"/>
          <w:szCs w:val="20"/>
        </w:rPr>
      </w:pPr>
      <w:r w:rsidRPr="52C355D0">
        <w:rPr>
          <w:rFonts w:ascii="Arial" w:hAnsi="Arial" w:cs="Arial"/>
          <w:sz w:val="20"/>
          <w:szCs w:val="20"/>
        </w:rPr>
        <w:t xml:space="preserve">AI-generated content can lack accuracy and may contain false information, which could affect your application's credibility. Any suspected undisclosed use of AI during the recruitment process, including sift questions or interviews, will be marked down to ensure fairness for all applicants. </w:t>
      </w:r>
    </w:p>
    <w:p w14:paraId="36841149" w14:textId="77777777" w:rsidR="008F66CB" w:rsidRPr="008F66CB" w:rsidRDefault="008F66CB" w:rsidP="008F66CB">
      <w:pPr>
        <w:rPr>
          <w:rFonts w:ascii="Arial" w:hAnsi="Arial" w:cs="Arial"/>
          <w:sz w:val="20"/>
          <w:szCs w:val="20"/>
        </w:rPr>
      </w:pPr>
    </w:p>
    <w:p w14:paraId="6B355F13" w14:textId="6D1BA4E4" w:rsidR="00E42365" w:rsidRPr="00AF5F9A" w:rsidRDefault="00E42365" w:rsidP="00E42365">
      <w:pPr>
        <w:rPr>
          <w:rFonts w:ascii="Arial" w:hAnsi="Arial" w:cs="Arial"/>
          <w:b/>
          <w:bCs/>
          <w:sz w:val="20"/>
          <w:szCs w:val="20"/>
        </w:rPr>
      </w:pPr>
      <w:r w:rsidRPr="52C355D0">
        <w:rPr>
          <w:rFonts w:ascii="Arial" w:hAnsi="Arial" w:cs="Arial"/>
          <w:b/>
          <w:bCs/>
          <w:sz w:val="20"/>
          <w:szCs w:val="20"/>
        </w:rPr>
        <w:t>NB:  In order to fulfil this role you should be resident in the UK with a valid right to work; we are unable to sponsor people requiring a work visa.</w:t>
      </w:r>
    </w:p>
    <w:p w14:paraId="71C66BD5" w14:textId="77777777" w:rsidR="00F13751" w:rsidRPr="002F6244" w:rsidRDefault="00F13751" w:rsidP="00F13751">
      <w:pPr>
        <w:rPr>
          <w:color w:val="4472C4" w:themeColor="accent1"/>
        </w:rPr>
      </w:pPr>
    </w:p>
    <w:p w14:paraId="3CCB3A1C" w14:textId="0A5F1096" w:rsidR="00960145" w:rsidRDefault="003A7595" w:rsidP="00763E15">
      <w:r>
        <w:rPr>
          <w:noProof/>
          <w14:ligatures w14:val="standardContextual"/>
        </w:rPr>
        <w:drawing>
          <wp:inline distT="0" distB="0" distL="0" distR="0" wp14:anchorId="03C01028" wp14:editId="7C0BF92B">
            <wp:extent cx="2260353" cy="603250"/>
            <wp:effectExtent l="0" t="0" r="6985" b="6350"/>
            <wp:docPr id="1642241353" name="Picture 2" descr="A black background with red text&#10;&#10;Description automatically generated">
              <a:extLst xmlns:a="http://schemas.openxmlformats.org/drawingml/2006/main">
                <a:ext uri="{FF2B5EF4-FFF2-40B4-BE49-F238E27FC236}">
                  <a16:creationId xmlns:a16="http://schemas.microsoft.com/office/drawing/2014/main" id="{F652C2F0-B5F8-4102-8B4F-EA8F78B1B1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41353" name="Picture 2" descr="A black background with red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0470" cy="613957"/>
                    </a:xfrm>
                    <a:prstGeom prst="rect">
                      <a:avLst/>
                    </a:prstGeom>
                  </pic:spPr>
                </pic:pic>
              </a:graphicData>
            </a:graphic>
          </wp:inline>
        </w:drawing>
      </w:r>
      <w:r w:rsidR="00025696">
        <w:rPr>
          <w:noProof/>
        </w:rPr>
        <w:drawing>
          <wp:inline distT="0" distB="0" distL="0" distR="0" wp14:anchorId="6D54D5A4" wp14:editId="5FBF16CE">
            <wp:extent cx="1473200" cy="711065"/>
            <wp:effectExtent l="0" t="0" r="0" b="0"/>
            <wp:docPr id="16631505" name="Picture 2" descr="A black background with purple and green squares&#10;&#10;Description automatically generated">
              <a:extLst xmlns:a="http://schemas.openxmlformats.org/drawingml/2006/main">
                <a:ext uri="{FF2B5EF4-FFF2-40B4-BE49-F238E27FC236}">
                  <a16:creationId xmlns:a16="http://schemas.microsoft.com/office/drawing/2014/main" id="{0502F223-803F-415E-AD84-7D8B915823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505" name="Picture 2" descr="A black background with purple and green square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6035" cy="726913"/>
                    </a:xfrm>
                    <a:prstGeom prst="rect">
                      <a:avLst/>
                    </a:prstGeom>
                    <a:noFill/>
                    <a:ln>
                      <a:noFill/>
                    </a:ln>
                  </pic:spPr>
                </pic:pic>
              </a:graphicData>
            </a:graphic>
          </wp:inline>
        </w:drawing>
      </w:r>
      <w:r w:rsidR="00763E15">
        <w:rPr>
          <w:noProof/>
          <w14:ligatures w14:val="standardContextual"/>
        </w:rPr>
        <w:drawing>
          <wp:inline distT="0" distB="0" distL="0" distR="0" wp14:anchorId="22954C67" wp14:editId="320E0ABF">
            <wp:extent cx="1962150" cy="599341"/>
            <wp:effectExtent l="0" t="0" r="0" b="0"/>
            <wp:docPr id="600996820" name="Picture 1" descr="A white sign with green text&#10;&#10;Description automatically generated">
              <a:extLst xmlns:a="http://schemas.openxmlformats.org/drawingml/2006/main">
                <a:ext uri="{FF2B5EF4-FFF2-40B4-BE49-F238E27FC236}">
                  <a16:creationId xmlns:a16="http://schemas.microsoft.com/office/drawing/2014/main" id="{2E1BB81B-7FC0-4E71-969C-B980623F11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96820" name="Picture 1" descr="A white sign with green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6839" cy="616046"/>
                    </a:xfrm>
                    <a:prstGeom prst="rect">
                      <a:avLst/>
                    </a:prstGeom>
                  </pic:spPr>
                </pic:pic>
              </a:graphicData>
            </a:graphic>
          </wp:inline>
        </w:drawing>
      </w:r>
    </w:p>
    <w:sectPr w:rsidR="0096014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8429" w14:textId="77777777" w:rsidR="00AE40A8" w:rsidRDefault="00AE40A8" w:rsidP="00F13751">
      <w:r>
        <w:separator/>
      </w:r>
    </w:p>
  </w:endnote>
  <w:endnote w:type="continuationSeparator" w:id="0">
    <w:p w14:paraId="46F7FCA9" w14:textId="77777777" w:rsidR="00AE40A8" w:rsidRDefault="00AE40A8" w:rsidP="00F13751">
      <w:r>
        <w:continuationSeparator/>
      </w:r>
    </w:p>
  </w:endnote>
  <w:endnote w:type="continuationNotice" w:id="1">
    <w:p w14:paraId="7565B8D4" w14:textId="77777777" w:rsidR="00AE40A8" w:rsidRDefault="00AE4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F109" w14:textId="77777777" w:rsidR="00352585" w:rsidRDefault="00352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BA6C" w14:textId="77777777" w:rsidR="00A342B0" w:rsidRPr="00330802" w:rsidRDefault="52C355D0" w:rsidP="52C355D0">
    <w:pPr>
      <w:pStyle w:val="Footer"/>
      <w:rPr>
        <w:rFonts w:ascii="Arial" w:hAnsi="Arial" w:cs="Arial"/>
        <w:i/>
        <w:iCs/>
        <w:sz w:val="20"/>
        <w:szCs w:val="20"/>
      </w:rPr>
    </w:pPr>
    <w:r w:rsidRPr="52C355D0">
      <w:rPr>
        <w:rFonts w:ascii="Arial" w:hAnsi="Arial" w:cs="Arial"/>
        <w:i/>
        <w:iCs/>
        <w:sz w:val="20"/>
        <w:szCs w:val="20"/>
      </w:rPr>
      <w:t>This job description and person specification is a statement of requirements of the job at the time of writing. It should not be seen as precluding future changes after appointment to this role. Last updated September 2026.</w:t>
    </w:r>
  </w:p>
  <w:p w14:paraId="3B548100" w14:textId="77777777" w:rsidR="00F13751" w:rsidRPr="00A342B0" w:rsidRDefault="00F13751" w:rsidP="00A342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C9CC" w14:textId="77777777" w:rsidR="00352585" w:rsidRDefault="00352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BD31" w14:textId="77777777" w:rsidR="00AE40A8" w:rsidRDefault="00AE40A8" w:rsidP="00F13751">
      <w:r>
        <w:separator/>
      </w:r>
    </w:p>
  </w:footnote>
  <w:footnote w:type="continuationSeparator" w:id="0">
    <w:p w14:paraId="7E00DA9C" w14:textId="77777777" w:rsidR="00AE40A8" w:rsidRDefault="00AE40A8" w:rsidP="00F13751">
      <w:r>
        <w:continuationSeparator/>
      </w:r>
    </w:p>
  </w:footnote>
  <w:footnote w:type="continuationNotice" w:id="1">
    <w:p w14:paraId="12007B9C" w14:textId="77777777" w:rsidR="00AE40A8" w:rsidRDefault="00AE40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9DC1" w14:textId="77777777" w:rsidR="00352585" w:rsidRDefault="00352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160E" w14:textId="77777777" w:rsidR="00F13751" w:rsidRDefault="52C355D0">
    <w:pPr>
      <w:pStyle w:val="Header"/>
    </w:pPr>
    <w:r w:rsidRPr="52C355D0">
      <w:rPr>
        <w:rStyle w:val="PlaceholderText"/>
      </w:rPr>
      <w:t xml:space="preserve">     </w:t>
    </w:r>
    <w:r>
      <w:rPr>
        <w:noProof/>
      </w:rPr>
      <w:drawing>
        <wp:inline distT="0" distB="0" distL="0" distR="0" wp14:anchorId="2637B9DC" wp14:editId="3FD24F2E">
          <wp:extent cx="5724525" cy="885825"/>
          <wp:effectExtent l="0" t="0" r="0" b="0"/>
          <wp:docPr id="322251093" name="drawing">
            <a:extLst xmlns:a="http://schemas.openxmlformats.org/drawingml/2006/main">
              <a:ext uri="{FF2B5EF4-FFF2-40B4-BE49-F238E27FC236}">
                <a16:creationId xmlns:a16="http://schemas.microsoft.com/office/drawing/2014/main" id="{A42EAA14-5AAE-4410-942D-8E9BBCF76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51093" name="Picture 322251093"/>
                  <pic:cNvPicPr/>
                </pic:nvPicPr>
                <pic:blipFill>
                  <a:blip r:embed="rId1">
                    <a:extLst>
                      <a:ext uri="{28A0092B-C50C-407E-A947-70E740481C1C}">
                        <a14:useLocalDpi xmlns:a14="http://schemas.microsoft.com/office/drawing/2010/main"/>
                      </a:ext>
                    </a:extLst>
                  </a:blip>
                  <a:stretch>
                    <a:fillRect/>
                  </a:stretch>
                </pic:blipFill>
                <pic:spPr>
                  <a:xfrm>
                    <a:off x="0" y="0"/>
                    <a:ext cx="5724525" cy="885825"/>
                  </a:xfrm>
                  <a:prstGeom prst="rect">
                    <a:avLst/>
                  </a:prstGeom>
                </pic:spPr>
              </pic:pic>
            </a:graphicData>
          </a:graphic>
        </wp:inline>
      </w:drawing>
    </w:r>
  </w:p>
  <w:p w14:paraId="0EC30B9A" w14:textId="77777777" w:rsidR="00F13751" w:rsidRDefault="00F137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63D8" w14:textId="77777777" w:rsidR="00352585" w:rsidRDefault="00352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5D8"/>
    <w:multiLevelType w:val="multilevel"/>
    <w:tmpl w:val="D750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814DC"/>
    <w:multiLevelType w:val="hybridMultilevel"/>
    <w:tmpl w:val="EA7E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2773D"/>
    <w:multiLevelType w:val="multilevel"/>
    <w:tmpl w:val="3EE42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C3DD2"/>
    <w:multiLevelType w:val="multilevel"/>
    <w:tmpl w:val="C24C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70694"/>
    <w:multiLevelType w:val="hybridMultilevel"/>
    <w:tmpl w:val="04209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738CD4"/>
    <w:multiLevelType w:val="hybridMultilevel"/>
    <w:tmpl w:val="8E501CD2"/>
    <w:lvl w:ilvl="0" w:tplc="28BE5ED2">
      <w:start w:val="1"/>
      <w:numFmt w:val="bullet"/>
      <w:lvlText w:val=""/>
      <w:lvlJc w:val="left"/>
      <w:pPr>
        <w:ind w:left="720" w:hanging="360"/>
      </w:pPr>
      <w:rPr>
        <w:rFonts w:ascii="Symbol" w:hAnsi="Symbol" w:hint="default"/>
      </w:rPr>
    </w:lvl>
    <w:lvl w:ilvl="1" w:tplc="F7E487DE">
      <w:start w:val="1"/>
      <w:numFmt w:val="bullet"/>
      <w:lvlText w:val="o"/>
      <w:lvlJc w:val="left"/>
      <w:pPr>
        <w:ind w:left="1440" w:hanging="360"/>
      </w:pPr>
      <w:rPr>
        <w:rFonts w:ascii="Courier New" w:hAnsi="Courier New" w:hint="default"/>
      </w:rPr>
    </w:lvl>
    <w:lvl w:ilvl="2" w:tplc="C034133E">
      <w:start w:val="1"/>
      <w:numFmt w:val="bullet"/>
      <w:lvlText w:val=""/>
      <w:lvlJc w:val="left"/>
      <w:pPr>
        <w:ind w:left="2160" w:hanging="360"/>
      </w:pPr>
      <w:rPr>
        <w:rFonts w:ascii="Wingdings" w:hAnsi="Wingdings" w:hint="default"/>
      </w:rPr>
    </w:lvl>
    <w:lvl w:ilvl="3" w:tplc="AA064EB4">
      <w:start w:val="1"/>
      <w:numFmt w:val="bullet"/>
      <w:lvlText w:val=""/>
      <w:lvlJc w:val="left"/>
      <w:pPr>
        <w:ind w:left="2880" w:hanging="360"/>
      </w:pPr>
      <w:rPr>
        <w:rFonts w:ascii="Symbol" w:hAnsi="Symbol" w:hint="default"/>
      </w:rPr>
    </w:lvl>
    <w:lvl w:ilvl="4" w:tplc="B37E626A">
      <w:start w:val="1"/>
      <w:numFmt w:val="bullet"/>
      <w:lvlText w:val="o"/>
      <w:lvlJc w:val="left"/>
      <w:pPr>
        <w:ind w:left="3600" w:hanging="360"/>
      </w:pPr>
      <w:rPr>
        <w:rFonts w:ascii="Courier New" w:hAnsi="Courier New" w:hint="default"/>
      </w:rPr>
    </w:lvl>
    <w:lvl w:ilvl="5" w:tplc="FA2E7E70">
      <w:start w:val="1"/>
      <w:numFmt w:val="bullet"/>
      <w:lvlText w:val=""/>
      <w:lvlJc w:val="left"/>
      <w:pPr>
        <w:ind w:left="4320" w:hanging="360"/>
      </w:pPr>
      <w:rPr>
        <w:rFonts w:ascii="Wingdings" w:hAnsi="Wingdings" w:hint="default"/>
      </w:rPr>
    </w:lvl>
    <w:lvl w:ilvl="6" w:tplc="FDD8FC44">
      <w:start w:val="1"/>
      <w:numFmt w:val="bullet"/>
      <w:lvlText w:val=""/>
      <w:lvlJc w:val="left"/>
      <w:pPr>
        <w:ind w:left="5040" w:hanging="360"/>
      </w:pPr>
      <w:rPr>
        <w:rFonts w:ascii="Symbol" w:hAnsi="Symbol" w:hint="default"/>
      </w:rPr>
    </w:lvl>
    <w:lvl w:ilvl="7" w:tplc="7E585CA8">
      <w:start w:val="1"/>
      <w:numFmt w:val="bullet"/>
      <w:lvlText w:val="o"/>
      <w:lvlJc w:val="left"/>
      <w:pPr>
        <w:ind w:left="5760" w:hanging="360"/>
      </w:pPr>
      <w:rPr>
        <w:rFonts w:ascii="Courier New" w:hAnsi="Courier New" w:hint="default"/>
      </w:rPr>
    </w:lvl>
    <w:lvl w:ilvl="8" w:tplc="1D361B1C">
      <w:start w:val="1"/>
      <w:numFmt w:val="bullet"/>
      <w:lvlText w:val=""/>
      <w:lvlJc w:val="left"/>
      <w:pPr>
        <w:ind w:left="6480" w:hanging="360"/>
      </w:pPr>
      <w:rPr>
        <w:rFonts w:ascii="Wingdings" w:hAnsi="Wingdings" w:hint="default"/>
      </w:rPr>
    </w:lvl>
  </w:abstractNum>
  <w:abstractNum w:abstractNumId="6" w15:restartNumberingAfterBreak="0">
    <w:nsid w:val="0D0776D7"/>
    <w:multiLevelType w:val="multilevel"/>
    <w:tmpl w:val="BB68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85683"/>
    <w:multiLevelType w:val="hybridMultilevel"/>
    <w:tmpl w:val="473C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4254A7"/>
    <w:multiLevelType w:val="hybridMultilevel"/>
    <w:tmpl w:val="BC1AA2A0"/>
    <w:lvl w:ilvl="0" w:tplc="5384673A">
      <w:start w:val="1"/>
      <w:numFmt w:val="bullet"/>
      <w:lvlText w:val="•"/>
      <w:lvlJc w:val="left"/>
      <w:pPr>
        <w:ind w:left="55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D4C5620">
      <w:start w:val="1"/>
      <w:numFmt w:val="bullet"/>
      <w:lvlText w:val="o"/>
      <w:lvlJc w:val="left"/>
      <w:pPr>
        <w:ind w:left="128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BD852BE">
      <w:start w:val="1"/>
      <w:numFmt w:val="bullet"/>
      <w:lvlText w:val="▪"/>
      <w:lvlJc w:val="left"/>
      <w:pPr>
        <w:ind w:left="200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DE5610E2">
      <w:start w:val="1"/>
      <w:numFmt w:val="bullet"/>
      <w:lvlText w:val="•"/>
      <w:lvlJc w:val="left"/>
      <w:pPr>
        <w:ind w:left="272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E727B82">
      <w:start w:val="1"/>
      <w:numFmt w:val="bullet"/>
      <w:lvlText w:val="o"/>
      <w:lvlJc w:val="left"/>
      <w:pPr>
        <w:ind w:left="344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2706588">
      <w:start w:val="1"/>
      <w:numFmt w:val="bullet"/>
      <w:lvlText w:val="▪"/>
      <w:lvlJc w:val="left"/>
      <w:pPr>
        <w:ind w:left="416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1787B52">
      <w:start w:val="1"/>
      <w:numFmt w:val="bullet"/>
      <w:lvlText w:val="•"/>
      <w:lvlJc w:val="left"/>
      <w:pPr>
        <w:ind w:left="488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D288BC2">
      <w:start w:val="1"/>
      <w:numFmt w:val="bullet"/>
      <w:lvlText w:val="o"/>
      <w:lvlJc w:val="left"/>
      <w:pPr>
        <w:ind w:left="560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38C0CCC">
      <w:start w:val="1"/>
      <w:numFmt w:val="bullet"/>
      <w:lvlText w:val="▪"/>
      <w:lvlJc w:val="left"/>
      <w:pPr>
        <w:ind w:left="6323"/>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19212FCD"/>
    <w:multiLevelType w:val="hybridMultilevel"/>
    <w:tmpl w:val="1A72D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7C66A8"/>
    <w:multiLevelType w:val="hybridMultilevel"/>
    <w:tmpl w:val="FDE02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C0D76"/>
    <w:multiLevelType w:val="hybridMultilevel"/>
    <w:tmpl w:val="5718C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43C71"/>
    <w:multiLevelType w:val="hybridMultilevel"/>
    <w:tmpl w:val="1A2E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CB7A43"/>
    <w:multiLevelType w:val="hybridMultilevel"/>
    <w:tmpl w:val="6884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FE1082"/>
    <w:multiLevelType w:val="hybridMultilevel"/>
    <w:tmpl w:val="0FDA7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0B6689"/>
    <w:multiLevelType w:val="hybridMultilevel"/>
    <w:tmpl w:val="E9EC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AE4FF7"/>
    <w:multiLevelType w:val="hybridMultilevel"/>
    <w:tmpl w:val="08F03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2952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01668EF"/>
    <w:multiLevelType w:val="hybridMultilevel"/>
    <w:tmpl w:val="BECE9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916946"/>
    <w:multiLevelType w:val="multilevel"/>
    <w:tmpl w:val="D850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182481"/>
    <w:multiLevelType w:val="multilevel"/>
    <w:tmpl w:val="1F6C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44870F"/>
    <w:multiLevelType w:val="hybridMultilevel"/>
    <w:tmpl w:val="A208A202"/>
    <w:lvl w:ilvl="0" w:tplc="D6C0FE48">
      <w:start w:val="1"/>
      <w:numFmt w:val="decimal"/>
      <w:lvlText w:val="%1."/>
      <w:lvlJc w:val="left"/>
      <w:pPr>
        <w:ind w:left="720" w:hanging="360"/>
      </w:pPr>
      <w:rPr>
        <w:rFonts w:ascii="Calibri" w:hAnsi="Calibri" w:hint="default"/>
      </w:rPr>
    </w:lvl>
    <w:lvl w:ilvl="1" w:tplc="B4C446B4">
      <w:start w:val="1"/>
      <w:numFmt w:val="lowerLetter"/>
      <w:lvlText w:val="%2."/>
      <w:lvlJc w:val="left"/>
      <w:pPr>
        <w:ind w:left="1440" w:hanging="360"/>
      </w:pPr>
    </w:lvl>
    <w:lvl w:ilvl="2" w:tplc="D0C000C6">
      <w:start w:val="1"/>
      <w:numFmt w:val="lowerRoman"/>
      <w:lvlText w:val="%3."/>
      <w:lvlJc w:val="right"/>
      <w:pPr>
        <w:ind w:left="2160" w:hanging="180"/>
      </w:pPr>
    </w:lvl>
    <w:lvl w:ilvl="3" w:tplc="236C2788">
      <w:start w:val="1"/>
      <w:numFmt w:val="decimal"/>
      <w:lvlText w:val="%4."/>
      <w:lvlJc w:val="left"/>
      <w:pPr>
        <w:ind w:left="2880" w:hanging="360"/>
      </w:pPr>
    </w:lvl>
    <w:lvl w:ilvl="4" w:tplc="F4C4945E">
      <w:start w:val="1"/>
      <w:numFmt w:val="lowerLetter"/>
      <w:lvlText w:val="%5."/>
      <w:lvlJc w:val="left"/>
      <w:pPr>
        <w:ind w:left="3600" w:hanging="360"/>
      </w:pPr>
    </w:lvl>
    <w:lvl w:ilvl="5" w:tplc="67E8CCA6">
      <w:start w:val="1"/>
      <w:numFmt w:val="lowerRoman"/>
      <w:lvlText w:val="%6."/>
      <w:lvlJc w:val="right"/>
      <w:pPr>
        <w:ind w:left="4320" w:hanging="180"/>
      </w:pPr>
    </w:lvl>
    <w:lvl w:ilvl="6" w:tplc="888246F6">
      <w:start w:val="1"/>
      <w:numFmt w:val="decimal"/>
      <w:lvlText w:val="%7."/>
      <w:lvlJc w:val="left"/>
      <w:pPr>
        <w:ind w:left="5040" w:hanging="360"/>
      </w:pPr>
    </w:lvl>
    <w:lvl w:ilvl="7" w:tplc="B2B666C4">
      <w:start w:val="1"/>
      <w:numFmt w:val="lowerLetter"/>
      <w:lvlText w:val="%8."/>
      <w:lvlJc w:val="left"/>
      <w:pPr>
        <w:ind w:left="5760" w:hanging="360"/>
      </w:pPr>
    </w:lvl>
    <w:lvl w:ilvl="8" w:tplc="004E310A">
      <w:start w:val="1"/>
      <w:numFmt w:val="lowerRoman"/>
      <w:lvlText w:val="%9."/>
      <w:lvlJc w:val="right"/>
      <w:pPr>
        <w:ind w:left="6480" w:hanging="180"/>
      </w:pPr>
    </w:lvl>
  </w:abstractNum>
  <w:abstractNum w:abstractNumId="22" w15:restartNumberingAfterBreak="0">
    <w:nsid w:val="31553C5D"/>
    <w:multiLevelType w:val="multilevel"/>
    <w:tmpl w:val="DDF81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A2471B"/>
    <w:multiLevelType w:val="multilevel"/>
    <w:tmpl w:val="2A38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3549A4"/>
    <w:multiLevelType w:val="hybridMultilevel"/>
    <w:tmpl w:val="DE166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AC4C88"/>
    <w:multiLevelType w:val="multilevel"/>
    <w:tmpl w:val="801E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906C8A"/>
    <w:multiLevelType w:val="multilevel"/>
    <w:tmpl w:val="94B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DB22B3"/>
    <w:multiLevelType w:val="multilevel"/>
    <w:tmpl w:val="B696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817317"/>
    <w:multiLevelType w:val="multilevel"/>
    <w:tmpl w:val="20F81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FE6A8C"/>
    <w:multiLevelType w:val="hybridMultilevel"/>
    <w:tmpl w:val="77E40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DE2F90"/>
    <w:multiLevelType w:val="hybridMultilevel"/>
    <w:tmpl w:val="D2885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1F736E"/>
    <w:multiLevelType w:val="hybridMultilevel"/>
    <w:tmpl w:val="DD048CD6"/>
    <w:lvl w:ilvl="0" w:tplc="82E6352E">
      <w:start w:val="1"/>
      <w:numFmt w:val="bullet"/>
      <w:lvlText w:val="•"/>
      <w:lvlJc w:val="left"/>
      <w:pPr>
        <w:ind w:left="720" w:hanging="360"/>
      </w:pPr>
      <w:rPr>
        <w:rFonts w:ascii="Arial" w:hAnsi="Arial" w:hint="default"/>
      </w:rPr>
    </w:lvl>
    <w:lvl w:ilvl="1" w:tplc="7D1892EC">
      <w:start w:val="1"/>
      <w:numFmt w:val="bullet"/>
      <w:lvlText w:val="o"/>
      <w:lvlJc w:val="left"/>
      <w:pPr>
        <w:ind w:left="1440" w:hanging="360"/>
      </w:pPr>
      <w:rPr>
        <w:rFonts w:ascii="Courier New" w:hAnsi="Courier New" w:hint="default"/>
      </w:rPr>
    </w:lvl>
    <w:lvl w:ilvl="2" w:tplc="035C464A">
      <w:start w:val="1"/>
      <w:numFmt w:val="bullet"/>
      <w:lvlText w:val=""/>
      <w:lvlJc w:val="left"/>
      <w:pPr>
        <w:ind w:left="2160" w:hanging="360"/>
      </w:pPr>
      <w:rPr>
        <w:rFonts w:ascii="Wingdings" w:hAnsi="Wingdings" w:hint="default"/>
      </w:rPr>
    </w:lvl>
    <w:lvl w:ilvl="3" w:tplc="DFBEF920">
      <w:start w:val="1"/>
      <w:numFmt w:val="bullet"/>
      <w:lvlText w:val=""/>
      <w:lvlJc w:val="left"/>
      <w:pPr>
        <w:ind w:left="2880" w:hanging="360"/>
      </w:pPr>
      <w:rPr>
        <w:rFonts w:ascii="Symbol" w:hAnsi="Symbol" w:hint="default"/>
      </w:rPr>
    </w:lvl>
    <w:lvl w:ilvl="4" w:tplc="DA42D486">
      <w:start w:val="1"/>
      <w:numFmt w:val="bullet"/>
      <w:lvlText w:val="o"/>
      <w:lvlJc w:val="left"/>
      <w:pPr>
        <w:ind w:left="3600" w:hanging="360"/>
      </w:pPr>
      <w:rPr>
        <w:rFonts w:ascii="Courier New" w:hAnsi="Courier New" w:hint="default"/>
      </w:rPr>
    </w:lvl>
    <w:lvl w:ilvl="5" w:tplc="A4306984">
      <w:start w:val="1"/>
      <w:numFmt w:val="bullet"/>
      <w:lvlText w:val=""/>
      <w:lvlJc w:val="left"/>
      <w:pPr>
        <w:ind w:left="4320" w:hanging="360"/>
      </w:pPr>
      <w:rPr>
        <w:rFonts w:ascii="Wingdings" w:hAnsi="Wingdings" w:hint="default"/>
      </w:rPr>
    </w:lvl>
    <w:lvl w:ilvl="6" w:tplc="8766CEC6">
      <w:start w:val="1"/>
      <w:numFmt w:val="bullet"/>
      <w:lvlText w:val=""/>
      <w:lvlJc w:val="left"/>
      <w:pPr>
        <w:ind w:left="5040" w:hanging="360"/>
      </w:pPr>
      <w:rPr>
        <w:rFonts w:ascii="Symbol" w:hAnsi="Symbol" w:hint="default"/>
      </w:rPr>
    </w:lvl>
    <w:lvl w:ilvl="7" w:tplc="FBF23294">
      <w:start w:val="1"/>
      <w:numFmt w:val="bullet"/>
      <w:lvlText w:val="o"/>
      <w:lvlJc w:val="left"/>
      <w:pPr>
        <w:ind w:left="5760" w:hanging="360"/>
      </w:pPr>
      <w:rPr>
        <w:rFonts w:ascii="Courier New" w:hAnsi="Courier New" w:hint="default"/>
      </w:rPr>
    </w:lvl>
    <w:lvl w:ilvl="8" w:tplc="C2E08BE0">
      <w:start w:val="1"/>
      <w:numFmt w:val="bullet"/>
      <w:lvlText w:val=""/>
      <w:lvlJc w:val="left"/>
      <w:pPr>
        <w:ind w:left="6480" w:hanging="360"/>
      </w:pPr>
      <w:rPr>
        <w:rFonts w:ascii="Wingdings" w:hAnsi="Wingdings" w:hint="default"/>
      </w:rPr>
    </w:lvl>
  </w:abstractNum>
  <w:abstractNum w:abstractNumId="32" w15:restartNumberingAfterBreak="0">
    <w:nsid w:val="4D5A3A11"/>
    <w:multiLevelType w:val="hybridMultilevel"/>
    <w:tmpl w:val="9DF8C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711FD7"/>
    <w:multiLevelType w:val="hybridMultilevel"/>
    <w:tmpl w:val="7B62B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657DE8"/>
    <w:multiLevelType w:val="multilevel"/>
    <w:tmpl w:val="168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8953F7"/>
    <w:multiLevelType w:val="multilevel"/>
    <w:tmpl w:val="D2CC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B355F3"/>
    <w:multiLevelType w:val="multilevel"/>
    <w:tmpl w:val="213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1C513F"/>
    <w:multiLevelType w:val="hybridMultilevel"/>
    <w:tmpl w:val="A37C526A"/>
    <w:lvl w:ilvl="0" w:tplc="CA90AA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2B105C"/>
    <w:multiLevelType w:val="multilevel"/>
    <w:tmpl w:val="B4FA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7D1AE6"/>
    <w:multiLevelType w:val="multilevel"/>
    <w:tmpl w:val="4B2C6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2D64D5"/>
    <w:multiLevelType w:val="hybridMultilevel"/>
    <w:tmpl w:val="36549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566772"/>
    <w:multiLevelType w:val="hybridMultilevel"/>
    <w:tmpl w:val="BFB2C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080F14"/>
    <w:multiLevelType w:val="hybridMultilevel"/>
    <w:tmpl w:val="3FC4D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D8014B"/>
    <w:multiLevelType w:val="hybridMultilevel"/>
    <w:tmpl w:val="6F269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8A1E43"/>
    <w:multiLevelType w:val="hybridMultilevel"/>
    <w:tmpl w:val="6464B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01E80"/>
    <w:multiLevelType w:val="hybridMultilevel"/>
    <w:tmpl w:val="9DAC4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772E8B"/>
    <w:multiLevelType w:val="multilevel"/>
    <w:tmpl w:val="31C6E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334C1F"/>
    <w:multiLevelType w:val="multilevel"/>
    <w:tmpl w:val="23D8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FA227E"/>
    <w:multiLevelType w:val="multilevel"/>
    <w:tmpl w:val="F69A3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559736">
    <w:abstractNumId w:val="11"/>
  </w:num>
  <w:num w:numId="2" w16cid:durableId="1033504003">
    <w:abstractNumId w:val="41"/>
  </w:num>
  <w:num w:numId="3" w16cid:durableId="1048147452">
    <w:abstractNumId w:val="26"/>
  </w:num>
  <w:num w:numId="4" w16cid:durableId="1117144894">
    <w:abstractNumId w:val="17"/>
  </w:num>
  <w:num w:numId="5" w16cid:durableId="1179268555">
    <w:abstractNumId w:val="42"/>
  </w:num>
  <w:num w:numId="6" w16cid:durableId="118576874">
    <w:abstractNumId w:val="15"/>
  </w:num>
  <w:num w:numId="7" w16cid:durableId="1190685943">
    <w:abstractNumId w:val="3"/>
  </w:num>
  <w:num w:numId="8" w16cid:durableId="1233273883">
    <w:abstractNumId w:val="4"/>
  </w:num>
  <w:num w:numId="9" w16cid:durableId="1238519049">
    <w:abstractNumId w:val="7"/>
  </w:num>
  <w:num w:numId="10" w16cid:durableId="1309244798">
    <w:abstractNumId w:val="10"/>
  </w:num>
  <w:num w:numId="11" w16cid:durableId="1311906548">
    <w:abstractNumId w:val="29"/>
  </w:num>
  <w:num w:numId="12" w16cid:durableId="13699107">
    <w:abstractNumId w:val="33"/>
  </w:num>
  <w:num w:numId="13" w16cid:durableId="1491944611">
    <w:abstractNumId w:val="5"/>
  </w:num>
  <w:num w:numId="14" w16cid:durableId="1516848680">
    <w:abstractNumId w:val="48"/>
  </w:num>
  <w:num w:numId="15" w16cid:durableId="1534230152">
    <w:abstractNumId w:val="36"/>
  </w:num>
  <w:num w:numId="16" w16cid:durableId="1536581691">
    <w:abstractNumId w:val="45"/>
  </w:num>
  <w:num w:numId="17" w16cid:durableId="1568342084">
    <w:abstractNumId w:val="37"/>
  </w:num>
  <w:num w:numId="18" w16cid:durableId="1641030234">
    <w:abstractNumId w:val="9"/>
  </w:num>
  <w:num w:numId="19" w16cid:durableId="1662659794">
    <w:abstractNumId w:val="14"/>
  </w:num>
  <w:num w:numId="20" w16cid:durableId="1856655876">
    <w:abstractNumId w:val="0"/>
  </w:num>
  <w:num w:numId="21" w16cid:durableId="1856848392">
    <w:abstractNumId w:val="43"/>
  </w:num>
  <w:num w:numId="22" w16cid:durableId="1890846324">
    <w:abstractNumId w:val="34"/>
  </w:num>
  <w:num w:numId="23" w16cid:durableId="2061978190">
    <w:abstractNumId w:val="19"/>
  </w:num>
  <w:num w:numId="24" w16cid:durableId="20784193">
    <w:abstractNumId w:val="20"/>
  </w:num>
  <w:num w:numId="25" w16cid:durableId="2132624719">
    <w:abstractNumId w:val="6"/>
  </w:num>
  <w:num w:numId="26" w16cid:durableId="2141923768">
    <w:abstractNumId w:val="31"/>
  </w:num>
  <w:num w:numId="27" w16cid:durableId="232787609">
    <w:abstractNumId w:val="16"/>
  </w:num>
  <w:num w:numId="28" w16cid:durableId="239412558">
    <w:abstractNumId w:val="30"/>
  </w:num>
  <w:num w:numId="29" w16cid:durableId="285815752">
    <w:abstractNumId w:val="35"/>
  </w:num>
  <w:num w:numId="30" w16cid:durableId="329019175">
    <w:abstractNumId w:val="44"/>
  </w:num>
  <w:num w:numId="31" w16cid:durableId="349601441">
    <w:abstractNumId w:val="47"/>
  </w:num>
  <w:num w:numId="32" w16cid:durableId="358167656">
    <w:abstractNumId w:val="24"/>
  </w:num>
  <w:num w:numId="33" w16cid:durableId="361827038">
    <w:abstractNumId w:val="38"/>
  </w:num>
  <w:num w:numId="34" w16cid:durableId="391463299">
    <w:abstractNumId w:val="1"/>
  </w:num>
  <w:num w:numId="35" w16cid:durableId="449475412">
    <w:abstractNumId w:val="12"/>
  </w:num>
  <w:num w:numId="36" w16cid:durableId="456602394">
    <w:abstractNumId w:val="13"/>
  </w:num>
  <w:num w:numId="37" w16cid:durableId="519778097">
    <w:abstractNumId w:val="39"/>
  </w:num>
  <w:num w:numId="38" w16cid:durableId="556472259">
    <w:abstractNumId w:val="32"/>
  </w:num>
  <w:num w:numId="39" w16cid:durableId="612708033">
    <w:abstractNumId w:val="40"/>
  </w:num>
  <w:num w:numId="40" w16cid:durableId="666906328">
    <w:abstractNumId w:val="23"/>
  </w:num>
  <w:num w:numId="41" w16cid:durableId="695154150">
    <w:abstractNumId w:val="28"/>
  </w:num>
  <w:num w:numId="42" w16cid:durableId="698822056">
    <w:abstractNumId w:val="18"/>
  </w:num>
  <w:num w:numId="43" w16cid:durableId="701902518">
    <w:abstractNumId w:val="27"/>
  </w:num>
  <w:num w:numId="44" w16cid:durableId="741609211">
    <w:abstractNumId w:val="8"/>
  </w:num>
  <w:num w:numId="45" w16cid:durableId="746149338">
    <w:abstractNumId w:val="21"/>
  </w:num>
  <w:num w:numId="46" w16cid:durableId="852918159">
    <w:abstractNumId w:val="46"/>
  </w:num>
  <w:num w:numId="47" w16cid:durableId="874274799">
    <w:abstractNumId w:val="2"/>
  </w:num>
  <w:num w:numId="48" w16cid:durableId="881599241">
    <w:abstractNumId w:val="22"/>
  </w:num>
  <w:num w:numId="49" w16cid:durableId="9410325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51"/>
    <w:rsid w:val="000012C4"/>
    <w:rsid w:val="000052F8"/>
    <w:rsid w:val="00016EDD"/>
    <w:rsid w:val="0002417B"/>
    <w:rsid w:val="000244EF"/>
    <w:rsid w:val="00024531"/>
    <w:rsid w:val="00025696"/>
    <w:rsid w:val="00025EDA"/>
    <w:rsid w:val="000313F1"/>
    <w:rsid w:val="00034E0A"/>
    <w:rsid w:val="00035C55"/>
    <w:rsid w:val="00041053"/>
    <w:rsid w:val="000469C9"/>
    <w:rsid w:val="00050267"/>
    <w:rsid w:val="0005091E"/>
    <w:rsid w:val="00051AAD"/>
    <w:rsid w:val="00053610"/>
    <w:rsid w:val="00055180"/>
    <w:rsid w:val="00057233"/>
    <w:rsid w:val="00057E82"/>
    <w:rsid w:val="00061C81"/>
    <w:rsid w:val="00061CD0"/>
    <w:rsid w:val="000639F7"/>
    <w:rsid w:val="000657A0"/>
    <w:rsid w:val="00067DA9"/>
    <w:rsid w:val="00071A53"/>
    <w:rsid w:val="00073985"/>
    <w:rsid w:val="00074C9B"/>
    <w:rsid w:val="00085AA7"/>
    <w:rsid w:val="00096BBA"/>
    <w:rsid w:val="00097ABA"/>
    <w:rsid w:val="000A7E31"/>
    <w:rsid w:val="000B3030"/>
    <w:rsid w:val="000B3F00"/>
    <w:rsid w:val="000B7704"/>
    <w:rsid w:val="000C5E87"/>
    <w:rsid w:val="000D02BC"/>
    <w:rsid w:val="000D5DB4"/>
    <w:rsid w:val="000E0326"/>
    <w:rsid w:val="000E104C"/>
    <w:rsid w:val="000E26A3"/>
    <w:rsid w:val="000E2969"/>
    <w:rsid w:val="000F1433"/>
    <w:rsid w:val="000F2512"/>
    <w:rsid w:val="000F302F"/>
    <w:rsid w:val="0010225B"/>
    <w:rsid w:val="00103822"/>
    <w:rsid w:val="001074F3"/>
    <w:rsid w:val="001148F5"/>
    <w:rsid w:val="00115A15"/>
    <w:rsid w:val="001208CE"/>
    <w:rsid w:val="0012198D"/>
    <w:rsid w:val="001354DE"/>
    <w:rsid w:val="00137851"/>
    <w:rsid w:val="0014071E"/>
    <w:rsid w:val="001430F7"/>
    <w:rsid w:val="00146178"/>
    <w:rsid w:val="00152A66"/>
    <w:rsid w:val="00153AB3"/>
    <w:rsid w:val="00154046"/>
    <w:rsid w:val="00154EB1"/>
    <w:rsid w:val="00155AEF"/>
    <w:rsid w:val="00157270"/>
    <w:rsid w:val="00162D6A"/>
    <w:rsid w:val="00164111"/>
    <w:rsid w:val="00165826"/>
    <w:rsid w:val="00165E5F"/>
    <w:rsid w:val="001704C2"/>
    <w:rsid w:val="0017281B"/>
    <w:rsid w:val="00173CB2"/>
    <w:rsid w:val="00177070"/>
    <w:rsid w:val="00177BEE"/>
    <w:rsid w:val="00177C4A"/>
    <w:rsid w:val="0018194B"/>
    <w:rsid w:val="00184BEA"/>
    <w:rsid w:val="0018534F"/>
    <w:rsid w:val="00191011"/>
    <w:rsid w:val="001921A2"/>
    <w:rsid w:val="00195851"/>
    <w:rsid w:val="001A0186"/>
    <w:rsid w:val="001A1E58"/>
    <w:rsid w:val="001A6659"/>
    <w:rsid w:val="001B223C"/>
    <w:rsid w:val="001B6EF5"/>
    <w:rsid w:val="001C6F0B"/>
    <w:rsid w:val="001C7199"/>
    <w:rsid w:val="001D0703"/>
    <w:rsid w:val="001D42AD"/>
    <w:rsid w:val="001E28F9"/>
    <w:rsid w:val="001F61D2"/>
    <w:rsid w:val="00200115"/>
    <w:rsid w:val="002021C0"/>
    <w:rsid w:val="0020414B"/>
    <w:rsid w:val="00204B62"/>
    <w:rsid w:val="002067A1"/>
    <w:rsid w:val="00212146"/>
    <w:rsid w:val="00214A97"/>
    <w:rsid w:val="00222C93"/>
    <w:rsid w:val="00222DA9"/>
    <w:rsid w:val="002262C0"/>
    <w:rsid w:val="00232D22"/>
    <w:rsid w:val="00235725"/>
    <w:rsid w:val="00236671"/>
    <w:rsid w:val="00236CD1"/>
    <w:rsid w:val="00241149"/>
    <w:rsid w:val="00244F17"/>
    <w:rsid w:val="00245B54"/>
    <w:rsid w:val="00251D1B"/>
    <w:rsid w:val="00253018"/>
    <w:rsid w:val="00256E06"/>
    <w:rsid w:val="0026072C"/>
    <w:rsid w:val="002634EF"/>
    <w:rsid w:val="00265FD5"/>
    <w:rsid w:val="00267BFD"/>
    <w:rsid w:val="002715FB"/>
    <w:rsid w:val="00281FD9"/>
    <w:rsid w:val="0028340C"/>
    <w:rsid w:val="0028439A"/>
    <w:rsid w:val="00290EFF"/>
    <w:rsid w:val="0029347C"/>
    <w:rsid w:val="00296277"/>
    <w:rsid w:val="002A3C61"/>
    <w:rsid w:val="002B6497"/>
    <w:rsid w:val="002C33C7"/>
    <w:rsid w:val="002D4E79"/>
    <w:rsid w:val="002D4F3F"/>
    <w:rsid w:val="002D538C"/>
    <w:rsid w:val="002E250B"/>
    <w:rsid w:val="002E3B40"/>
    <w:rsid w:val="002E3D54"/>
    <w:rsid w:val="002E606B"/>
    <w:rsid w:val="002F2F3A"/>
    <w:rsid w:val="002F431A"/>
    <w:rsid w:val="002F60BB"/>
    <w:rsid w:val="002F6BC2"/>
    <w:rsid w:val="00300E2C"/>
    <w:rsid w:val="003014F1"/>
    <w:rsid w:val="00306337"/>
    <w:rsid w:val="00306C64"/>
    <w:rsid w:val="00313CA5"/>
    <w:rsid w:val="00315130"/>
    <w:rsid w:val="00315ADA"/>
    <w:rsid w:val="003174B9"/>
    <w:rsid w:val="00327B15"/>
    <w:rsid w:val="00333EEF"/>
    <w:rsid w:val="00334C3F"/>
    <w:rsid w:val="00334E74"/>
    <w:rsid w:val="00335EA7"/>
    <w:rsid w:val="00340280"/>
    <w:rsid w:val="00341F27"/>
    <w:rsid w:val="00343C5D"/>
    <w:rsid w:val="00344726"/>
    <w:rsid w:val="00351D99"/>
    <w:rsid w:val="00352585"/>
    <w:rsid w:val="00352A28"/>
    <w:rsid w:val="00352F15"/>
    <w:rsid w:val="00354E8C"/>
    <w:rsid w:val="0035512D"/>
    <w:rsid w:val="003568CC"/>
    <w:rsid w:val="0036239F"/>
    <w:rsid w:val="003648C8"/>
    <w:rsid w:val="00366CDD"/>
    <w:rsid w:val="003700A1"/>
    <w:rsid w:val="00370197"/>
    <w:rsid w:val="00373428"/>
    <w:rsid w:val="00373826"/>
    <w:rsid w:val="0038691E"/>
    <w:rsid w:val="0039496C"/>
    <w:rsid w:val="003A09E1"/>
    <w:rsid w:val="003A245B"/>
    <w:rsid w:val="003A7595"/>
    <w:rsid w:val="003A7852"/>
    <w:rsid w:val="003B2357"/>
    <w:rsid w:val="003B4C40"/>
    <w:rsid w:val="003B5E11"/>
    <w:rsid w:val="003B75C8"/>
    <w:rsid w:val="003C0C76"/>
    <w:rsid w:val="003C0CA0"/>
    <w:rsid w:val="003C3DEE"/>
    <w:rsid w:val="003D0E13"/>
    <w:rsid w:val="003D6ACA"/>
    <w:rsid w:val="003E0C60"/>
    <w:rsid w:val="003E1479"/>
    <w:rsid w:val="003E24CF"/>
    <w:rsid w:val="003E275A"/>
    <w:rsid w:val="003E4019"/>
    <w:rsid w:val="003E46DA"/>
    <w:rsid w:val="003F1EA9"/>
    <w:rsid w:val="003F2C14"/>
    <w:rsid w:val="003F6E0D"/>
    <w:rsid w:val="00405014"/>
    <w:rsid w:val="00410503"/>
    <w:rsid w:val="004131EE"/>
    <w:rsid w:val="00414543"/>
    <w:rsid w:val="004229BD"/>
    <w:rsid w:val="0043427C"/>
    <w:rsid w:val="00440361"/>
    <w:rsid w:val="00441A1B"/>
    <w:rsid w:val="00442F83"/>
    <w:rsid w:val="00453D0D"/>
    <w:rsid w:val="00460811"/>
    <w:rsid w:val="00460F09"/>
    <w:rsid w:val="00462382"/>
    <w:rsid w:val="00467B32"/>
    <w:rsid w:val="00471851"/>
    <w:rsid w:val="004726C0"/>
    <w:rsid w:val="004734AA"/>
    <w:rsid w:val="00480E9C"/>
    <w:rsid w:val="00482C5F"/>
    <w:rsid w:val="00484673"/>
    <w:rsid w:val="00491F2D"/>
    <w:rsid w:val="0049256D"/>
    <w:rsid w:val="004948CB"/>
    <w:rsid w:val="00495B45"/>
    <w:rsid w:val="004969E6"/>
    <w:rsid w:val="004A4BF6"/>
    <w:rsid w:val="004A6D56"/>
    <w:rsid w:val="004B219C"/>
    <w:rsid w:val="004B3B6E"/>
    <w:rsid w:val="004B6B42"/>
    <w:rsid w:val="004C0606"/>
    <w:rsid w:val="004C3DEE"/>
    <w:rsid w:val="004C4CF9"/>
    <w:rsid w:val="004C571F"/>
    <w:rsid w:val="004C68EA"/>
    <w:rsid w:val="004C7782"/>
    <w:rsid w:val="004C7FB1"/>
    <w:rsid w:val="004D26BF"/>
    <w:rsid w:val="004D6759"/>
    <w:rsid w:val="004D6769"/>
    <w:rsid w:val="004D6E0B"/>
    <w:rsid w:val="004E0A54"/>
    <w:rsid w:val="004E1B5F"/>
    <w:rsid w:val="004E204B"/>
    <w:rsid w:val="004F32EE"/>
    <w:rsid w:val="004F64A8"/>
    <w:rsid w:val="004F7BF8"/>
    <w:rsid w:val="00505473"/>
    <w:rsid w:val="00505C6A"/>
    <w:rsid w:val="00506166"/>
    <w:rsid w:val="00506D1F"/>
    <w:rsid w:val="0050780A"/>
    <w:rsid w:val="00513647"/>
    <w:rsid w:val="00514571"/>
    <w:rsid w:val="00517D10"/>
    <w:rsid w:val="00520050"/>
    <w:rsid w:val="00520B1B"/>
    <w:rsid w:val="00520F32"/>
    <w:rsid w:val="00523683"/>
    <w:rsid w:val="005352CF"/>
    <w:rsid w:val="00537CF4"/>
    <w:rsid w:val="0054015E"/>
    <w:rsid w:val="00540571"/>
    <w:rsid w:val="00544228"/>
    <w:rsid w:val="0055276D"/>
    <w:rsid w:val="00560333"/>
    <w:rsid w:val="00570471"/>
    <w:rsid w:val="005718CB"/>
    <w:rsid w:val="00573A8D"/>
    <w:rsid w:val="00573D4B"/>
    <w:rsid w:val="00582411"/>
    <w:rsid w:val="00583141"/>
    <w:rsid w:val="00590C1B"/>
    <w:rsid w:val="005954E2"/>
    <w:rsid w:val="005966DC"/>
    <w:rsid w:val="00596B85"/>
    <w:rsid w:val="00597B85"/>
    <w:rsid w:val="005A2DDC"/>
    <w:rsid w:val="005A74FF"/>
    <w:rsid w:val="005B703B"/>
    <w:rsid w:val="005B7764"/>
    <w:rsid w:val="005B781D"/>
    <w:rsid w:val="005C036C"/>
    <w:rsid w:val="005C4C01"/>
    <w:rsid w:val="005C7769"/>
    <w:rsid w:val="005D467D"/>
    <w:rsid w:val="005E25A3"/>
    <w:rsid w:val="005E4010"/>
    <w:rsid w:val="005E41D7"/>
    <w:rsid w:val="005E6F93"/>
    <w:rsid w:val="005F7BF6"/>
    <w:rsid w:val="00601468"/>
    <w:rsid w:val="0060678D"/>
    <w:rsid w:val="00607B7C"/>
    <w:rsid w:val="00610B21"/>
    <w:rsid w:val="00611F6E"/>
    <w:rsid w:val="00617C00"/>
    <w:rsid w:val="006341BA"/>
    <w:rsid w:val="006349C7"/>
    <w:rsid w:val="00637870"/>
    <w:rsid w:val="00642D06"/>
    <w:rsid w:val="00643672"/>
    <w:rsid w:val="0064437C"/>
    <w:rsid w:val="00651B17"/>
    <w:rsid w:val="00652CEF"/>
    <w:rsid w:val="00663C5E"/>
    <w:rsid w:val="00667CBF"/>
    <w:rsid w:val="00672BA2"/>
    <w:rsid w:val="006744E7"/>
    <w:rsid w:val="00675B30"/>
    <w:rsid w:val="006835C1"/>
    <w:rsid w:val="00687EF5"/>
    <w:rsid w:val="006927D1"/>
    <w:rsid w:val="00694F4E"/>
    <w:rsid w:val="00696A28"/>
    <w:rsid w:val="00697E1C"/>
    <w:rsid w:val="0069CCB6"/>
    <w:rsid w:val="006A12B1"/>
    <w:rsid w:val="006B06CF"/>
    <w:rsid w:val="006B1135"/>
    <w:rsid w:val="006B15EC"/>
    <w:rsid w:val="006B2C6A"/>
    <w:rsid w:val="006B3988"/>
    <w:rsid w:val="006B7B8F"/>
    <w:rsid w:val="006C7882"/>
    <w:rsid w:val="006D2355"/>
    <w:rsid w:val="006D59DD"/>
    <w:rsid w:val="006D7DE0"/>
    <w:rsid w:val="006E1D11"/>
    <w:rsid w:val="006E4908"/>
    <w:rsid w:val="006E51F1"/>
    <w:rsid w:val="006E60ED"/>
    <w:rsid w:val="006F028B"/>
    <w:rsid w:val="006F35E1"/>
    <w:rsid w:val="006F4DEC"/>
    <w:rsid w:val="006F75C8"/>
    <w:rsid w:val="0070771E"/>
    <w:rsid w:val="00707740"/>
    <w:rsid w:val="007106B1"/>
    <w:rsid w:val="00726C80"/>
    <w:rsid w:val="00727E2A"/>
    <w:rsid w:val="007324D2"/>
    <w:rsid w:val="00732531"/>
    <w:rsid w:val="00734623"/>
    <w:rsid w:val="007430D1"/>
    <w:rsid w:val="00743B44"/>
    <w:rsid w:val="00744E6E"/>
    <w:rsid w:val="00744ED8"/>
    <w:rsid w:val="00754484"/>
    <w:rsid w:val="00755BB4"/>
    <w:rsid w:val="00763E15"/>
    <w:rsid w:val="007671CD"/>
    <w:rsid w:val="00780A51"/>
    <w:rsid w:val="007845DA"/>
    <w:rsid w:val="007938FD"/>
    <w:rsid w:val="0079756B"/>
    <w:rsid w:val="007A291A"/>
    <w:rsid w:val="007B66AB"/>
    <w:rsid w:val="007B68BF"/>
    <w:rsid w:val="007D4505"/>
    <w:rsid w:val="007E0B8F"/>
    <w:rsid w:val="007E2BCE"/>
    <w:rsid w:val="007E35AF"/>
    <w:rsid w:val="007E4FBD"/>
    <w:rsid w:val="007F5A87"/>
    <w:rsid w:val="0080184C"/>
    <w:rsid w:val="00803708"/>
    <w:rsid w:val="00805FE3"/>
    <w:rsid w:val="00813A76"/>
    <w:rsid w:val="00816426"/>
    <w:rsid w:val="00821915"/>
    <w:rsid w:val="00832DE0"/>
    <w:rsid w:val="00834BC8"/>
    <w:rsid w:val="008449AA"/>
    <w:rsid w:val="0085279D"/>
    <w:rsid w:val="0085355A"/>
    <w:rsid w:val="00854433"/>
    <w:rsid w:val="008552A9"/>
    <w:rsid w:val="00860C9B"/>
    <w:rsid w:val="0086270F"/>
    <w:rsid w:val="008664EE"/>
    <w:rsid w:val="00875B98"/>
    <w:rsid w:val="00875F7D"/>
    <w:rsid w:val="0088377F"/>
    <w:rsid w:val="008837E7"/>
    <w:rsid w:val="008846DC"/>
    <w:rsid w:val="00890ECA"/>
    <w:rsid w:val="008917C9"/>
    <w:rsid w:val="00893035"/>
    <w:rsid w:val="008A2771"/>
    <w:rsid w:val="008A4CAB"/>
    <w:rsid w:val="008A5470"/>
    <w:rsid w:val="008A7164"/>
    <w:rsid w:val="008ACD52"/>
    <w:rsid w:val="008B52F2"/>
    <w:rsid w:val="008B6209"/>
    <w:rsid w:val="008C4E76"/>
    <w:rsid w:val="008C60FD"/>
    <w:rsid w:val="008D2028"/>
    <w:rsid w:val="008D319D"/>
    <w:rsid w:val="008D5502"/>
    <w:rsid w:val="008D7863"/>
    <w:rsid w:val="008E0CA8"/>
    <w:rsid w:val="008E18B9"/>
    <w:rsid w:val="008E3185"/>
    <w:rsid w:val="008E3C81"/>
    <w:rsid w:val="008E5A1B"/>
    <w:rsid w:val="008F39E7"/>
    <w:rsid w:val="008F4563"/>
    <w:rsid w:val="008F66CB"/>
    <w:rsid w:val="00900190"/>
    <w:rsid w:val="00901E1E"/>
    <w:rsid w:val="009030E4"/>
    <w:rsid w:val="00903871"/>
    <w:rsid w:val="0090793E"/>
    <w:rsid w:val="00911FB5"/>
    <w:rsid w:val="00913B8D"/>
    <w:rsid w:val="009179BD"/>
    <w:rsid w:val="00921149"/>
    <w:rsid w:val="0093212C"/>
    <w:rsid w:val="00933E20"/>
    <w:rsid w:val="00935522"/>
    <w:rsid w:val="0093561D"/>
    <w:rsid w:val="00943BAA"/>
    <w:rsid w:val="00944D01"/>
    <w:rsid w:val="009459F6"/>
    <w:rsid w:val="009527FE"/>
    <w:rsid w:val="00960145"/>
    <w:rsid w:val="009616C4"/>
    <w:rsid w:val="00965DF3"/>
    <w:rsid w:val="009670E8"/>
    <w:rsid w:val="009713EB"/>
    <w:rsid w:val="009719CC"/>
    <w:rsid w:val="0097217C"/>
    <w:rsid w:val="009756FF"/>
    <w:rsid w:val="00984F38"/>
    <w:rsid w:val="0098669A"/>
    <w:rsid w:val="009901B5"/>
    <w:rsid w:val="009906A3"/>
    <w:rsid w:val="00991F61"/>
    <w:rsid w:val="0099399A"/>
    <w:rsid w:val="009953F7"/>
    <w:rsid w:val="00996A23"/>
    <w:rsid w:val="00996C30"/>
    <w:rsid w:val="009A1C07"/>
    <w:rsid w:val="009A1CBA"/>
    <w:rsid w:val="009A6843"/>
    <w:rsid w:val="009B0A9A"/>
    <w:rsid w:val="009C1238"/>
    <w:rsid w:val="009C2300"/>
    <w:rsid w:val="009C6496"/>
    <w:rsid w:val="009C65CF"/>
    <w:rsid w:val="009D0382"/>
    <w:rsid w:val="009E4E54"/>
    <w:rsid w:val="009E7E30"/>
    <w:rsid w:val="009F0A0D"/>
    <w:rsid w:val="009F1470"/>
    <w:rsid w:val="009F1DC6"/>
    <w:rsid w:val="009F3140"/>
    <w:rsid w:val="00A00205"/>
    <w:rsid w:val="00A01941"/>
    <w:rsid w:val="00A045EF"/>
    <w:rsid w:val="00A04957"/>
    <w:rsid w:val="00A04ABF"/>
    <w:rsid w:val="00A06966"/>
    <w:rsid w:val="00A20A7B"/>
    <w:rsid w:val="00A224B7"/>
    <w:rsid w:val="00A261BB"/>
    <w:rsid w:val="00A31D92"/>
    <w:rsid w:val="00A325BB"/>
    <w:rsid w:val="00A342B0"/>
    <w:rsid w:val="00A342ED"/>
    <w:rsid w:val="00A40D39"/>
    <w:rsid w:val="00A5006F"/>
    <w:rsid w:val="00A50C0D"/>
    <w:rsid w:val="00A51575"/>
    <w:rsid w:val="00A54E9F"/>
    <w:rsid w:val="00A676BA"/>
    <w:rsid w:val="00A717F3"/>
    <w:rsid w:val="00A76389"/>
    <w:rsid w:val="00A83FB8"/>
    <w:rsid w:val="00A85620"/>
    <w:rsid w:val="00A87102"/>
    <w:rsid w:val="00A87396"/>
    <w:rsid w:val="00A920DF"/>
    <w:rsid w:val="00A92C85"/>
    <w:rsid w:val="00A97001"/>
    <w:rsid w:val="00AA1392"/>
    <w:rsid w:val="00AA3684"/>
    <w:rsid w:val="00AA43CF"/>
    <w:rsid w:val="00AA5CDB"/>
    <w:rsid w:val="00AA6212"/>
    <w:rsid w:val="00AA6E03"/>
    <w:rsid w:val="00AB030B"/>
    <w:rsid w:val="00AB199C"/>
    <w:rsid w:val="00AB4770"/>
    <w:rsid w:val="00AB73B3"/>
    <w:rsid w:val="00AC4EE3"/>
    <w:rsid w:val="00AC54DF"/>
    <w:rsid w:val="00AC7A00"/>
    <w:rsid w:val="00AC7C4F"/>
    <w:rsid w:val="00AD1B62"/>
    <w:rsid w:val="00AD28E1"/>
    <w:rsid w:val="00AD2A09"/>
    <w:rsid w:val="00AD7288"/>
    <w:rsid w:val="00AE05D5"/>
    <w:rsid w:val="00AE3D05"/>
    <w:rsid w:val="00AE40A8"/>
    <w:rsid w:val="00AE5DD7"/>
    <w:rsid w:val="00AF2AD4"/>
    <w:rsid w:val="00AF413C"/>
    <w:rsid w:val="00AF5F9A"/>
    <w:rsid w:val="00B01519"/>
    <w:rsid w:val="00B01641"/>
    <w:rsid w:val="00B01BEA"/>
    <w:rsid w:val="00B07B5D"/>
    <w:rsid w:val="00B12647"/>
    <w:rsid w:val="00B13C56"/>
    <w:rsid w:val="00B14877"/>
    <w:rsid w:val="00B14E6D"/>
    <w:rsid w:val="00B178E6"/>
    <w:rsid w:val="00B17A94"/>
    <w:rsid w:val="00B20595"/>
    <w:rsid w:val="00B20940"/>
    <w:rsid w:val="00B21064"/>
    <w:rsid w:val="00B26271"/>
    <w:rsid w:val="00B30FE4"/>
    <w:rsid w:val="00B500EB"/>
    <w:rsid w:val="00B51B31"/>
    <w:rsid w:val="00B52399"/>
    <w:rsid w:val="00B52A79"/>
    <w:rsid w:val="00B55305"/>
    <w:rsid w:val="00B56ADD"/>
    <w:rsid w:val="00B6658C"/>
    <w:rsid w:val="00B728FE"/>
    <w:rsid w:val="00B73EC2"/>
    <w:rsid w:val="00B764C9"/>
    <w:rsid w:val="00B80CBB"/>
    <w:rsid w:val="00B8477E"/>
    <w:rsid w:val="00B87605"/>
    <w:rsid w:val="00B91293"/>
    <w:rsid w:val="00B92154"/>
    <w:rsid w:val="00B96762"/>
    <w:rsid w:val="00B96C6A"/>
    <w:rsid w:val="00BA2228"/>
    <w:rsid w:val="00BA410B"/>
    <w:rsid w:val="00BA498B"/>
    <w:rsid w:val="00BB042A"/>
    <w:rsid w:val="00BB088B"/>
    <w:rsid w:val="00BB2049"/>
    <w:rsid w:val="00BB31BA"/>
    <w:rsid w:val="00BB6200"/>
    <w:rsid w:val="00BC2064"/>
    <w:rsid w:val="00BC236A"/>
    <w:rsid w:val="00BC3A91"/>
    <w:rsid w:val="00BC510E"/>
    <w:rsid w:val="00BC5162"/>
    <w:rsid w:val="00BC763C"/>
    <w:rsid w:val="00BD0DD2"/>
    <w:rsid w:val="00BD2E49"/>
    <w:rsid w:val="00BD522B"/>
    <w:rsid w:val="00BD60C4"/>
    <w:rsid w:val="00BD6A89"/>
    <w:rsid w:val="00BE2BBD"/>
    <w:rsid w:val="00BE5F3C"/>
    <w:rsid w:val="00BE6252"/>
    <w:rsid w:val="00BF05C4"/>
    <w:rsid w:val="00BF1EE6"/>
    <w:rsid w:val="00BF3018"/>
    <w:rsid w:val="00C03084"/>
    <w:rsid w:val="00C03A12"/>
    <w:rsid w:val="00C059C0"/>
    <w:rsid w:val="00C10B4C"/>
    <w:rsid w:val="00C120B7"/>
    <w:rsid w:val="00C12E59"/>
    <w:rsid w:val="00C14190"/>
    <w:rsid w:val="00C14A95"/>
    <w:rsid w:val="00C1711F"/>
    <w:rsid w:val="00C20247"/>
    <w:rsid w:val="00C32A39"/>
    <w:rsid w:val="00C33B8E"/>
    <w:rsid w:val="00C349BB"/>
    <w:rsid w:val="00C34E73"/>
    <w:rsid w:val="00C34EFA"/>
    <w:rsid w:val="00C42D18"/>
    <w:rsid w:val="00C43157"/>
    <w:rsid w:val="00C46C87"/>
    <w:rsid w:val="00C50251"/>
    <w:rsid w:val="00C52176"/>
    <w:rsid w:val="00C55307"/>
    <w:rsid w:val="00C5672A"/>
    <w:rsid w:val="00C60EAF"/>
    <w:rsid w:val="00C64B7E"/>
    <w:rsid w:val="00C65D5C"/>
    <w:rsid w:val="00C724BE"/>
    <w:rsid w:val="00C733B0"/>
    <w:rsid w:val="00C752C6"/>
    <w:rsid w:val="00C766F4"/>
    <w:rsid w:val="00C77BAE"/>
    <w:rsid w:val="00C81587"/>
    <w:rsid w:val="00C83001"/>
    <w:rsid w:val="00C83CE7"/>
    <w:rsid w:val="00C879A2"/>
    <w:rsid w:val="00C908BA"/>
    <w:rsid w:val="00C93257"/>
    <w:rsid w:val="00C95154"/>
    <w:rsid w:val="00C95D97"/>
    <w:rsid w:val="00C97B7C"/>
    <w:rsid w:val="00CA2734"/>
    <w:rsid w:val="00CA2898"/>
    <w:rsid w:val="00CA3D44"/>
    <w:rsid w:val="00CA4BCA"/>
    <w:rsid w:val="00CA6036"/>
    <w:rsid w:val="00CA7BCA"/>
    <w:rsid w:val="00CB1004"/>
    <w:rsid w:val="00CB6A83"/>
    <w:rsid w:val="00CC11FB"/>
    <w:rsid w:val="00CC27DD"/>
    <w:rsid w:val="00CC62BD"/>
    <w:rsid w:val="00CC7FB2"/>
    <w:rsid w:val="00CD586D"/>
    <w:rsid w:val="00CE3C5D"/>
    <w:rsid w:val="00CE5602"/>
    <w:rsid w:val="00D0170F"/>
    <w:rsid w:val="00D019C5"/>
    <w:rsid w:val="00D01B62"/>
    <w:rsid w:val="00D04BFC"/>
    <w:rsid w:val="00D06FEF"/>
    <w:rsid w:val="00D0740D"/>
    <w:rsid w:val="00D14D8C"/>
    <w:rsid w:val="00D3403F"/>
    <w:rsid w:val="00D3717D"/>
    <w:rsid w:val="00D46F9F"/>
    <w:rsid w:val="00D507B2"/>
    <w:rsid w:val="00D51D4D"/>
    <w:rsid w:val="00D527AD"/>
    <w:rsid w:val="00D62C94"/>
    <w:rsid w:val="00D63F05"/>
    <w:rsid w:val="00D6720F"/>
    <w:rsid w:val="00D70289"/>
    <w:rsid w:val="00D70752"/>
    <w:rsid w:val="00D7403C"/>
    <w:rsid w:val="00D740C6"/>
    <w:rsid w:val="00D8199E"/>
    <w:rsid w:val="00D8395B"/>
    <w:rsid w:val="00D85AF1"/>
    <w:rsid w:val="00D9363B"/>
    <w:rsid w:val="00D93C38"/>
    <w:rsid w:val="00DA04D3"/>
    <w:rsid w:val="00DA122F"/>
    <w:rsid w:val="00DA6E09"/>
    <w:rsid w:val="00DB3E4A"/>
    <w:rsid w:val="00DC27A6"/>
    <w:rsid w:val="00DD05B4"/>
    <w:rsid w:val="00DD3061"/>
    <w:rsid w:val="00DD41CD"/>
    <w:rsid w:val="00DD45CC"/>
    <w:rsid w:val="00DD4F57"/>
    <w:rsid w:val="00DE111F"/>
    <w:rsid w:val="00DE2267"/>
    <w:rsid w:val="00DE7658"/>
    <w:rsid w:val="00DF4FA6"/>
    <w:rsid w:val="00E01D74"/>
    <w:rsid w:val="00E106BC"/>
    <w:rsid w:val="00E12C4C"/>
    <w:rsid w:val="00E14683"/>
    <w:rsid w:val="00E214F7"/>
    <w:rsid w:val="00E24AE5"/>
    <w:rsid w:val="00E25373"/>
    <w:rsid w:val="00E25A51"/>
    <w:rsid w:val="00E31207"/>
    <w:rsid w:val="00E35B2B"/>
    <w:rsid w:val="00E365F2"/>
    <w:rsid w:val="00E36F4C"/>
    <w:rsid w:val="00E42365"/>
    <w:rsid w:val="00E5773E"/>
    <w:rsid w:val="00E81F48"/>
    <w:rsid w:val="00E8669F"/>
    <w:rsid w:val="00E90048"/>
    <w:rsid w:val="00E92C13"/>
    <w:rsid w:val="00E95AB3"/>
    <w:rsid w:val="00E968B4"/>
    <w:rsid w:val="00EA0213"/>
    <w:rsid w:val="00EA0727"/>
    <w:rsid w:val="00EA21CB"/>
    <w:rsid w:val="00EB1EB3"/>
    <w:rsid w:val="00EB37FB"/>
    <w:rsid w:val="00EB59BF"/>
    <w:rsid w:val="00EC0365"/>
    <w:rsid w:val="00EC2C68"/>
    <w:rsid w:val="00EC39EA"/>
    <w:rsid w:val="00EC4611"/>
    <w:rsid w:val="00EC64E3"/>
    <w:rsid w:val="00ED06E8"/>
    <w:rsid w:val="00ED0F9F"/>
    <w:rsid w:val="00ED1690"/>
    <w:rsid w:val="00ED3467"/>
    <w:rsid w:val="00ED54C0"/>
    <w:rsid w:val="00ED6925"/>
    <w:rsid w:val="00EE0123"/>
    <w:rsid w:val="00EE0241"/>
    <w:rsid w:val="00EE0F62"/>
    <w:rsid w:val="00EF2B64"/>
    <w:rsid w:val="00EF55EF"/>
    <w:rsid w:val="00F0320A"/>
    <w:rsid w:val="00F07A44"/>
    <w:rsid w:val="00F13751"/>
    <w:rsid w:val="00F15D68"/>
    <w:rsid w:val="00F216C2"/>
    <w:rsid w:val="00F24AD3"/>
    <w:rsid w:val="00F2611F"/>
    <w:rsid w:val="00F30418"/>
    <w:rsid w:val="00F30437"/>
    <w:rsid w:val="00F321D8"/>
    <w:rsid w:val="00F3B93A"/>
    <w:rsid w:val="00F41F5F"/>
    <w:rsid w:val="00F509EC"/>
    <w:rsid w:val="00F558E4"/>
    <w:rsid w:val="00F566F5"/>
    <w:rsid w:val="00F71F80"/>
    <w:rsid w:val="00F732A0"/>
    <w:rsid w:val="00F7373F"/>
    <w:rsid w:val="00F76165"/>
    <w:rsid w:val="00F76DBD"/>
    <w:rsid w:val="00F81871"/>
    <w:rsid w:val="00F840C0"/>
    <w:rsid w:val="00F95FD6"/>
    <w:rsid w:val="00FA59E6"/>
    <w:rsid w:val="00FB264F"/>
    <w:rsid w:val="00FB3BB8"/>
    <w:rsid w:val="00FB4203"/>
    <w:rsid w:val="00FB62CF"/>
    <w:rsid w:val="00FB69C6"/>
    <w:rsid w:val="00FC3DC0"/>
    <w:rsid w:val="00FD2269"/>
    <w:rsid w:val="00FD37B7"/>
    <w:rsid w:val="00FD5ABC"/>
    <w:rsid w:val="00FD6B77"/>
    <w:rsid w:val="00FE0662"/>
    <w:rsid w:val="00FE1DA9"/>
    <w:rsid w:val="00FE2DE5"/>
    <w:rsid w:val="00FE756E"/>
    <w:rsid w:val="00FF2C16"/>
    <w:rsid w:val="00FF719D"/>
    <w:rsid w:val="01C806B4"/>
    <w:rsid w:val="023C018A"/>
    <w:rsid w:val="026A12FB"/>
    <w:rsid w:val="03119942"/>
    <w:rsid w:val="033FBCF7"/>
    <w:rsid w:val="0351D1B7"/>
    <w:rsid w:val="03967104"/>
    <w:rsid w:val="03A840C3"/>
    <w:rsid w:val="04016C83"/>
    <w:rsid w:val="04FA123F"/>
    <w:rsid w:val="051167EA"/>
    <w:rsid w:val="05160F2C"/>
    <w:rsid w:val="05A1CDCE"/>
    <w:rsid w:val="05C0210F"/>
    <w:rsid w:val="05C14362"/>
    <w:rsid w:val="06B689F2"/>
    <w:rsid w:val="07161C10"/>
    <w:rsid w:val="07C6ADF2"/>
    <w:rsid w:val="07EDFE65"/>
    <w:rsid w:val="084654AC"/>
    <w:rsid w:val="084A3E72"/>
    <w:rsid w:val="0864CBA5"/>
    <w:rsid w:val="0955A499"/>
    <w:rsid w:val="09FDF145"/>
    <w:rsid w:val="09FF0EFB"/>
    <w:rsid w:val="0A21B159"/>
    <w:rsid w:val="0A9B1550"/>
    <w:rsid w:val="0AF77D5B"/>
    <w:rsid w:val="0B18B5C4"/>
    <w:rsid w:val="0B9BE3C2"/>
    <w:rsid w:val="0BA1E927"/>
    <w:rsid w:val="0C47AF3E"/>
    <w:rsid w:val="0CF7665B"/>
    <w:rsid w:val="0D946932"/>
    <w:rsid w:val="0E8D8A2E"/>
    <w:rsid w:val="0EA31B42"/>
    <w:rsid w:val="0F15A1A0"/>
    <w:rsid w:val="11709FDA"/>
    <w:rsid w:val="11C4E026"/>
    <w:rsid w:val="11DBA6C9"/>
    <w:rsid w:val="12616AE0"/>
    <w:rsid w:val="1292596D"/>
    <w:rsid w:val="12CC5C25"/>
    <w:rsid w:val="135CE377"/>
    <w:rsid w:val="13CCDAD4"/>
    <w:rsid w:val="13FF635F"/>
    <w:rsid w:val="14DA306C"/>
    <w:rsid w:val="153695FB"/>
    <w:rsid w:val="15A9E00F"/>
    <w:rsid w:val="15E1814C"/>
    <w:rsid w:val="1630E373"/>
    <w:rsid w:val="175A0DA5"/>
    <w:rsid w:val="17CCB5AD"/>
    <w:rsid w:val="17F5BEA4"/>
    <w:rsid w:val="1846E633"/>
    <w:rsid w:val="1854AF27"/>
    <w:rsid w:val="185C61B1"/>
    <w:rsid w:val="18C27103"/>
    <w:rsid w:val="1926D440"/>
    <w:rsid w:val="19364CD8"/>
    <w:rsid w:val="195D9B0A"/>
    <w:rsid w:val="1A4A7413"/>
    <w:rsid w:val="1A606182"/>
    <w:rsid w:val="1A71FB5E"/>
    <w:rsid w:val="1A9BB82F"/>
    <w:rsid w:val="1B1091F0"/>
    <w:rsid w:val="1B614137"/>
    <w:rsid w:val="1BFB3A5A"/>
    <w:rsid w:val="1C176382"/>
    <w:rsid w:val="1C2FE3CA"/>
    <w:rsid w:val="1D028804"/>
    <w:rsid w:val="1D32B816"/>
    <w:rsid w:val="1D7237C0"/>
    <w:rsid w:val="1DC2E6C7"/>
    <w:rsid w:val="1DD72666"/>
    <w:rsid w:val="1E4B93ED"/>
    <w:rsid w:val="1E55FD78"/>
    <w:rsid w:val="1E568BCB"/>
    <w:rsid w:val="1EB488F4"/>
    <w:rsid w:val="20B6D2A1"/>
    <w:rsid w:val="21350EAD"/>
    <w:rsid w:val="217633ED"/>
    <w:rsid w:val="21B30530"/>
    <w:rsid w:val="2219520A"/>
    <w:rsid w:val="222469BF"/>
    <w:rsid w:val="2271249D"/>
    <w:rsid w:val="22AA6C2E"/>
    <w:rsid w:val="22BB1D99"/>
    <w:rsid w:val="22EB2308"/>
    <w:rsid w:val="23124212"/>
    <w:rsid w:val="232F7C46"/>
    <w:rsid w:val="2366DA35"/>
    <w:rsid w:val="23956C45"/>
    <w:rsid w:val="23A68BD4"/>
    <w:rsid w:val="23A9F2C9"/>
    <w:rsid w:val="242A4389"/>
    <w:rsid w:val="24D5C80A"/>
    <w:rsid w:val="2544A886"/>
    <w:rsid w:val="258F96B8"/>
    <w:rsid w:val="25908BB2"/>
    <w:rsid w:val="261F124C"/>
    <w:rsid w:val="26FB0C45"/>
    <w:rsid w:val="2749259F"/>
    <w:rsid w:val="2750CC21"/>
    <w:rsid w:val="27F3D894"/>
    <w:rsid w:val="286203D4"/>
    <w:rsid w:val="28D8487F"/>
    <w:rsid w:val="2A2A8775"/>
    <w:rsid w:val="2A5E4EF7"/>
    <w:rsid w:val="2ACAF0D0"/>
    <w:rsid w:val="2B05D598"/>
    <w:rsid w:val="2C12E0DC"/>
    <w:rsid w:val="2C573092"/>
    <w:rsid w:val="2C8C04B3"/>
    <w:rsid w:val="2CA6842A"/>
    <w:rsid w:val="2CD8DAD4"/>
    <w:rsid w:val="2CFC018C"/>
    <w:rsid w:val="2D474236"/>
    <w:rsid w:val="2D6D4283"/>
    <w:rsid w:val="2E15FEB1"/>
    <w:rsid w:val="2F1BA9D5"/>
    <w:rsid w:val="2FB47503"/>
    <w:rsid w:val="3043165C"/>
    <w:rsid w:val="30560862"/>
    <w:rsid w:val="30581D65"/>
    <w:rsid w:val="3108CADC"/>
    <w:rsid w:val="316AE33D"/>
    <w:rsid w:val="31B3A969"/>
    <w:rsid w:val="31C98B8F"/>
    <w:rsid w:val="3270994C"/>
    <w:rsid w:val="329C7200"/>
    <w:rsid w:val="32AD5E28"/>
    <w:rsid w:val="332521B9"/>
    <w:rsid w:val="336D68B1"/>
    <w:rsid w:val="33A5E957"/>
    <w:rsid w:val="33AF144E"/>
    <w:rsid w:val="33E32C6C"/>
    <w:rsid w:val="3408275C"/>
    <w:rsid w:val="340F88A7"/>
    <w:rsid w:val="354A817F"/>
    <w:rsid w:val="36213D3C"/>
    <w:rsid w:val="37B3EDEC"/>
    <w:rsid w:val="37DF5598"/>
    <w:rsid w:val="38A180E4"/>
    <w:rsid w:val="393ECE28"/>
    <w:rsid w:val="3A01BF9A"/>
    <w:rsid w:val="3A52D1B6"/>
    <w:rsid w:val="3B82E64E"/>
    <w:rsid w:val="3CF0DAD1"/>
    <w:rsid w:val="3CFE4024"/>
    <w:rsid w:val="3D1BEC12"/>
    <w:rsid w:val="3D6341CF"/>
    <w:rsid w:val="3E45E223"/>
    <w:rsid w:val="3E9B6E2A"/>
    <w:rsid w:val="40BA70FA"/>
    <w:rsid w:val="41243537"/>
    <w:rsid w:val="420802B4"/>
    <w:rsid w:val="435CA65F"/>
    <w:rsid w:val="438014D2"/>
    <w:rsid w:val="4393D4DC"/>
    <w:rsid w:val="4397D891"/>
    <w:rsid w:val="43AD1423"/>
    <w:rsid w:val="43DDB4ED"/>
    <w:rsid w:val="43E5964B"/>
    <w:rsid w:val="446873BC"/>
    <w:rsid w:val="4516F51E"/>
    <w:rsid w:val="461BA40B"/>
    <w:rsid w:val="4671EDC2"/>
    <w:rsid w:val="46A4B6B7"/>
    <w:rsid w:val="46B13037"/>
    <w:rsid w:val="471396D6"/>
    <w:rsid w:val="482C33D1"/>
    <w:rsid w:val="48402A96"/>
    <w:rsid w:val="48585CBB"/>
    <w:rsid w:val="48BB44E0"/>
    <w:rsid w:val="48CDBA6F"/>
    <w:rsid w:val="493FB551"/>
    <w:rsid w:val="4982C671"/>
    <w:rsid w:val="49B9846E"/>
    <w:rsid w:val="49CA7CCF"/>
    <w:rsid w:val="4AA65D8B"/>
    <w:rsid w:val="4AB4B5FE"/>
    <w:rsid w:val="4B2CA9AF"/>
    <w:rsid w:val="4B5AF7B6"/>
    <w:rsid w:val="4BA1CCE7"/>
    <w:rsid w:val="4C53F294"/>
    <w:rsid w:val="4DED6F71"/>
    <w:rsid w:val="4E9A20A8"/>
    <w:rsid w:val="4F1722D1"/>
    <w:rsid w:val="5027C7AD"/>
    <w:rsid w:val="502820D9"/>
    <w:rsid w:val="50453880"/>
    <w:rsid w:val="50875BA2"/>
    <w:rsid w:val="509C175F"/>
    <w:rsid w:val="50CB72EE"/>
    <w:rsid w:val="51556902"/>
    <w:rsid w:val="51747670"/>
    <w:rsid w:val="51831B12"/>
    <w:rsid w:val="51992DEE"/>
    <w:rsid w:val="51BC83B0"/>
    <w:rsid w:val="526ABAEE"/>
    <w:rsid w:val="5292486B"/>
    <w:rsid w:val="52C355D0"/>
    <w:rsid w:val="52D59336"/>
    <w:rsid w:val="5389A30D"/>
    <w:rsid w:val="53A7B479"/>
    <w:rsid w:val="54137A5D"/>
    <w:rsid w:val="548A8076"/>
    <w:rsid w:val="54C5716E"/>
    <w:rsid w:val="54E913CD"/>
    <w:rsid w:val="55016365"/>
    <w:rsid w:val="5510B02B"/>
    <w:rsid w:val="55FDAA3F"/>
    <w:rsid w:val="563DDC80"/>
    <w:rsid w:val="56BBADB3"/>
    <w:rsid w:val="56BF4C20"/>
    <w:rsid w:val="56C73CE8"/>
    <w:rsid w:val="56E5F659"/>
    <w:rsid w:val="571C8B33"/>
    <w:rsid w:val="5754526E"/>
    <w:rsid w:val="57AB7B8E"/>
    <w:rsid w:val="57B45839"/>
    <w:rsid w:val="58066D39"/>
    <w:rsid w:val="5825A171"/>
    <w:rsid w:val="582D41AB"/>
    <w:rsid w:val="5834ACA5"/>
    <w:rsid w:val="5853DD5A"/>
    <w:rsid w:val="587E5160"/>
    <w:rsid w:val="588F76F1"/>
    <w:rsid w:val="59B1F82E"/>
    <w:rsid w:val="59D8CA77"/>
    <w:rsid w:val="5A279EA2"/>
    <w:rsid w:val="5A7EA122"/>
    <w:rsid w:val="5AA18DD2"/>
    <w:rsid w:val="5BC7FFE2"/>
    <w:rsid w:val="5BD80F7B"/>
    <w:rsid w:val="5BFDEA95"/>
    <w:rsid w:val="5C0BC2F3"/>
    <w:rsid w:val="5D357709"/>
    <w:rsid w:val="5E148A58"/>
    <w:rsid w:val="5F191CB0"/>
    <w:rsid w:val="5F193935"/>
    <w:rsid w:val="5FFC2182"/>
    <w:rsid w:val="6023C49E"/>
    <w:rsid w:val="610099DA"/>
    <w:rsid w:val="6108583D"/>
    <w:rsid w:val="61A445D9"/>
    <w:rsid w:val="62622EB8"/>
    <w:rsid w:val="626A7FB8"/>
    <w:rsid w:val="633AE7CB"/>
    <w:rsid w:val="637EFD8E"/>
    <w:rsid w:val="63F4B8F6"/>
    <w:rsid w:val="63F99646"/>
    <w:rsid w:val="642523B2"/>
    <w:rsid w:val="64483ADC"/>
    <w:rsid w:val="64A4D763"/>
    <w:rsid w:val="65F4880B"/>
    <w:rsid w:val="65FA74FD"/>
    <w:rsid w:val="6606A9C9"/>
    <w:rsid w:val="6693B5B8"/>
    <w:rsid w:val="6733D8F0"/>
    <w:rsid w:val="6736EAB2"/>
    <w:rsid w:val="681C407E"/>
    <w:rsid w:val="68D50B52"/>
    <w:rsid w:val="691C2B4A"/>
    <w:rsid w:val="6A424890"/>
    <w:rsid w:val="6AE47AFF"/>
    <w:rsid w:val="6BBA1188"/>
    <w:rsid w:val="6C52E273"/>
    <w:rsid w:val="6C81B2F2"/>
    <w:rsid w:val="6CA51A5D"/>
    <w:rsid w:val="6CA6D35B"/>
    <w:rsid w:val="6CCD088B"/>
    <w:rsid w:val="6E174EF4"/>
    <w:rsid w:val="6E7ADCF4"/>
    <w:rsid w:val="6F73F78A"/>
    <w:rsid w:val="6F9EB1CD"/>
    <w:rsid w:val="6FB68727"/>
    <w:rsid w:val="6FBFE7CB"/>
    <w:rsid w:val="6FF88B1E"/>
    <w:rsid w:val="70067EB1"/>
    <w:rsid w:val="71D752E0"/>
    <w:rsid w:val="7281D4C3"/>
    <w:rsid w:val="72ACAF91"/>
    <w:rsid w:val="753C7F0C"/>
    <w:rsid w:val="7552929B"/>
    <w:rsid w:val="755C31B2"/>
    <w:rsid w:val="762B903F"/>
    <w:rsid w:val="76FA4F12"/>
    <w:rsid w:val="77540927"/>
    <w:rsid w:val="77716F4F"/>
    <w:rsid w:val="78A92C24"/>
    <w:rsid w:val="78D4560E"/>
    <w:rsid w:val="79C52EDF"/>
    <w:rsid w:val="7A16E2C9"/>
    <w:rsid w:val="7A42C72A"/>
    <w:rsid w:val="7ABAF110"/>
    <w:rsid w:val="7BE9D2DF"/>
    <w:rsid w:val="7C3CF96D"/>
    <w:rsid w:val="7C4EED32"/>
    <w:rsid w:val="7D1896C5"/>
    <w:rsid w:val="7D751CFA"/>
    <w:rsid w:val="7D88D903"/>
    <w:rsid w:val="7E305551"/>
    <w:rsid w:val="7FAF8C0A"/>
    <w:rsid w:val="7FF5F9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2DC511A"/>
  <w15:chartTrackingRefBased/>
  <w15:docId w15:val="{5FF7AF39-FE0D-4E07-A1C1-A913B7EC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751"/>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2">
    <w:name w:val="heading 2"/>
    <w:basedOn w:val="Normal"/>
    <w:next w:val="Normal"/>
    <w:uiPriority w:val="9"/>
    <w:unhideWhenUsed/>
    <w:qFormat/>
    <w:rsid w:val="515569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13751"/>
    <w:rPr>
      <w:b/>
      <w:bCs/>
    </w:rPr>
  </w:style>
  <w:style w:type="paragraph" w:styleId="Header">
    <w:name w:val="header"/>
    <w:basedOn w:val="Normal"/>
    <w:link w:val="HeaderChar"/>
    <w:uiPriority w:val="99"/>
    <w:unhideWhenUsed/>
    <w:rsid w:val="00F13751"/>
    <w:pPr>
      <w:tabs>
        <w:tab w:val="center" w:pos="4513"/>
        <w:tab w:val="right" w:pos="9026"/>
      </w:tabs>
    </w:pPr>
  </w:style>
  <w:style w:type="character" w:customStyle="1" w:styleId="HeaderChar">
    <w:name w:val="Header Char"/>
    <w:basedOn w:val="DefaultParagraphFont"/>
    <w:link w:val="Header"/>
    <w:uiPriority w:val="99"/>
    <w:rsid w:val="00F13751"/>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F13751"/>
    <w:pPr>
      <w:tabs>
        <w:tab w:val="center" w:pos="4513"/>
        <w:tab w:val="right" w:pos="9026"/>
      </w:tabs>
    </w:pPr>
  </w:style>
  <w:style w:type="character" w:customStyle="1" w:styleId="FooterChar">
    <w:name w:val="Footer Char"/>
    <w:basedOn w:val="DefaultParagraphFont"/>
    <w:link w:val="Footer"/>
    <w:uiPriority w:val="99"/>
    <w:rsid w:val="00F13751"/>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6D2355"/>
    <w:pPr>
      <w:ind w:left="720"/>
      <w:contextualSpacing/>
    </w:pPr>
  </w:style>
  <w:style w:type="paragraph" w:styleId="NormalWeb">
    <w:name w:val="Normal (Web)"/>
    <w:basedOn w:val="Normal"/>
    <w:uiPriority w:val="99"/>
    <w:semiHidden/>
    <w:unhideWhenUsed/>
    <w:rsid w:val="003A7595"/>
  </w:style>
  <w:style w:type="character" w:styleId="Hyperlink">
    <w:name w:val="Hyperlink"/>
    <w:basedOn w:val="DefaultParagraphFont"/>
    <w:uiPriority w:val="99"/>
    <w:unhideWhenUsed/>
    <w:rsid w:val="007E2BCE"/>
    <w:rPr>
      <w:color w:val="0563C1" w:themeColor="hyperlink"/>
      <w:u w:val="single"/>
    </w:rPr>
  </w:style>
  <w:style w:type="character" w:styleId="UnresolvedMention">
    <w:name w:val="Unresolved Mention"/>
    <w:basedOn w:val="DefaultParagraphFont"/>
    <w:uiPriority w:val="99"/>
    <w:semiHidden/>
    <w:unhideWhenUsed/>
    <w:rsid w:val="007E2BCE"/>
    <w:rPr>
      <w:color w:val="605E5C"/>
      <w:shd w:val="clear" w:color="auto" w:fill="E1DFDD"/>
    </w:rPr>
  </w:style>
  <w:style w:type="paragraph" w:styleId="Revision">
    <w:name w:val="Revision"/>
    <w:hidden/>
    <w:uiPriority w:val="99"/>
    <w:semiHidden/>
    <w:rsid w:val="008E3C81"/>
    <w:pPr>
      <w:spacing w:after="0"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2634EF"/>
    <w:rPr>
      <w:sz w:val="16"/>
      <w:szCs w:val="16"/>
    </w:rPr>
  </w:style>
  <w:style w:type="paragraph" w:styleId="CommentText">
    <w:name w:val="annotation text"/>
    <w:basedOn w:val="Normal"/>
    <w:link w:val="CommentTextChar"/>
    <w:uiPriority w:val="99"/>
    <w:unhideWhenUsed/>
    <w:rsid w:val="002634EF"/>
    <w:rPr>
      <w:sz w:val="20"/>
      <w:szCs w:val="20"/>
    </w:rPr>
  </w:style>
  <w:style w:type="character" w:customStyle="1" w:styleId="CommentTextChar">
    <w:name w:val="Comment Text Char"/>
    <w:basedOn w:val="DefaultParagraphFont"/>
    <w:link w:val="CommentText"/>
    <w:uiPriority w:val="99"/>
    <w:rsid w:val="002634E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2634EF"/>
    <w:rPr>
      <w:b/>
      <w:bCs/>
    </w:rPr>
  </w:style>
  <w:style w:type="character" w:customStyle="1" w:styleId="CommentSubjectChar">
    <w:name w:val="Comment Subject Char"/>
    <w:basedOn w:val="CommentTextChar"/>
    <w:link w:val="CommentSubject"/>
    <w:uiPriority w:val="99"/>
    <w:semiHidden/>
    <w:rsid w:val="002634EF"/>
    <w:rPr>
      <w:rFonts w:ascii="Times New Roman" w:eastAsia="Times New Roman" w:hAnsi="Times New Roman" w:cs="Times New Roman"/>
      <w:b/>
      <w:bCs/>
      <w:kern w:val="0"/>
      <w:sz w:val="20"/>
      <w:szCs w:val="20"/>
      <w:lang w:eastAsia="en-GB"/>
      <w14:ligatures w14:val="none"/>
    </w:rPr>
  </w:style>
  <w:style w:type="character" w:styleId="PlaceholderText">
    <w:name w:val="Placeholder Text"/>
    <w:basedOn w:val="DefaultParagraphFont"/>
    <w:uiPriority w:val="99"/>
    <w:semiHidden/>
    <w:rsid w:val="52C355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cosrh.org/"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7ECBD320C94E41BB66B3C888B60E31" ma:contentTypeVersion="13" ma:contentTypeDescription="Create a new document." ma:contentTypeScope="" ma:versionID="37e0553d93fcac7c612fe863fa682f19">
  <xsd:schema xmlns:xsd="http://www.w3.org/2001/XMLSchema" xmlns:xs="http://www.w3.org/2001/XMLSchema" xmlns:p="http://schemas.microsoft.com/office/2006/metadata/properties" xmlns:ns2="cfb76418-76be-485e-b19e-e4c5799db919" xmlns:ns3="93f81fe9-049e-41dd-b4d3-a299d9b19dbd" targetNamespace="http://schemas.microsoft.com/office/2006/metadata/properties" ma:root="true" ma:fieldsID="7f403b54084a0bfe35d298d9c6676b31" ns2:_="" ns3:_="">
    <xsd:import namespace="cfb76418-76be-485e-b19e-e4c5799db919"/>
    <xsd:import namespace="93f81fe9-049e-41dd-b4d3-a299d9b19d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76418-76be-485e-b19e-e4c5799db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281ae1-8b8e-4a8b-8bf8-d142c7e07e9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f81fe9-049e-41dd-b4d3-a299d9b19d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d80079-3338-4d81-a9a8-def9c2b5bdac}" ma:internalName="TaxCatchAll" ma:showField="CatchAllData" ma:web="93f81fe9-049e-41dd-b4d3-a299d9b19d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b76418-76be-485e-b19e-e4c5799db919">
      <Terms xmlns="http://schemas.microsoft.com/office/infopath/2007/PartnerControls"/>
    </lcf76f155ced4ddcb4097134ff3c332f>
    <TaxCatchAll xmlns="93f81fe9-049e-41dd-b4d3-a299d9b19dbd" xsi:nil="true"/>
  </documentManagement>
</p:properties>
</file>

<file path=customXml/itemProps1.xml><?xml version="1.0" encoding="utf-8"?>
<ds:datastoreItem xmlns:ds="http://schemas.openxmlformats.org/officeDocument/2006/customXml" ds:itemID="{B3685421-B523-4B33-B048-9739444571F3}">
  <ds:schemaRefs>
    <ds:schemaRef ds:uri="http://schemas.microsoft.com/sharepoint/v3/contenttype/forms"/>
  </ds:schemaRefs>
</ds:datastoreItem>
</file>

<file path=customXml/itemProps2.xml><?xml version="1.0" encoding="utf-8"?>
<ds:datastoreItem xmlns:ds="http://schemas.openxmlformats.org/officeDocument/2006/customXml" ds:itemID="{8D3D375B-8AD8-4FAC-A557-DD7709E6E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76418-76be-485e-b19e-e4c5799db919"/>
    <ds:schemaRef ds:uri="93f81fe9-049e-41dd-b4d3-a299d9b19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38A333-0AA6-44CE-9E83-604E58D8AC21}">
  <ds:schemaRefs>
    <ds:schemaRef ds:uri="http://schemas.microsoft.com/office/2006/metadata/properties"/>
    <ds:schemaRef ds:uri="http://schemas.microsoft.com/office/infopath/2007/PartnerControls"/>
    <ds:schemaRef ds:uri="cfb76418-76be-485e-b19e-e4c5799db919"/>
    <ds:schemaRef ds:uri="93f81fe9-049e-41dd-b4d3-a299d9b19d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Lambert</dc:creator>
  <cp:keywords/>
  <dc:description/>
  <cp:lastModifiedBy>Kate Dunstone</cp:lastModifiedBy>
  <cp:revision>3</cp:revision>
  <dcterms:created xsi:type="dcterms:W3CDTF">2026-09-15T13:47:00Z</dcterms:created>
  <dcterms:modified xsi:type="dcterms:W3CDTF">2026-09-15T13:51:00Z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0x010100A17ECBD320C94E41BB66B3C888B60E31</vt:lpwstr>
  </property>
  <property fmtid="{D5CDD505-2E9C-101B-9397-08002B2CF9AE}" pid="3" name="MediaServiceImageTags">
    <vt:lpwstr/>
  </property>
  <property fmtid="{D5CDD505-2E9C-101B-9397-08002B2CF9AE}" pid="4" name="Order">
    <vt:r8>2021900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