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AD0" w:rsidRPr="00D6137D" w:rsidRDefault="00A16AD0" w:rsidP="00D6137D">
      <w:pPr>
        <w:ind w:left="-142" w:right="-188"/>
        <w:rPr>
          <w:rFonts w:ascii="Arial" w:hAnsi="Arial" w:cs="Arial"/>
          <w:b/>
          <w:sz w:val="24"/>
          <w:szCs w:val="24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09F5749A" wp14:editId="2886F6D0">
            <wp:simplePos x="0" y="0"/>
            <wp:positionH relativeFrom="column">
              <wp:posOffset>-914400</wp:posOffset>
            </wp:positionH>
            <wp:positionV relativeFrom="paragraph">
              <wp:posOffset>-930275</wp:posOffset>
            </wp:positionV>
            <wp:extent cx="7571740" cy="151384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nding page banner 2000x400px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1740" cy="1513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16AD0" w:rsidRPr="00091272" w:rsidRDefault="00A16AD0" w:rsidP="00357785">
      <w:pPr>
        <w:spacing w:after="0"/>
        <w:rPr>
          <w:rFonts w:ascii="Arial" w:hAnsi="Arial" w:cs="Arial"/>
          <w:b/>
          <w:sz w:val="28"/>
          <w:szCs w:val="28"/>
        </w:rPr>
      </w:pPr>
      <w:r w:rsidRPr="00091272">
        <w:rPr>
          <w:rFonts w:ascii="Arial" w:hAnsi="Arial" w:cs="Arial"/>
          <w:b/>
          <w:sz w:val="28"/>
          <w:szCs w:val="28"/>
        </w:rPr>
        <w:t>#</w:t>
      </w:r>
      <w:proofErr w:type="spellStart"/>
      <w:r w:rsidRPr="00091272">
        <w:rPr>
          <w:rFonts w:ascii="Arial" w:hAnsi="Arial" w:cs="Arial"/>
          <w:b/>
          <w:sz w:val="28"/>
          <w:szCs w:val="28"/>
        </w:rPr>
        <w:t>dontlosethemusic</w:t>
      </w:r>
      <w:proofErr w:type="spellEnd"/>
      <w:r w:rsidRPr="00091272">
        <w:rPr>
          <w:rFonts w:ascii="Arial" w:hAnsi="Arial" w:cs="Arial"/>
          <w:b/>
          <w:sz w:val="28"/>
          <w:szCs w:val="28"/>
        </w:rPr>
        <w:t xml:space="preserve"> is our new campaign for the summer in partnership with the Public Health Agency to encourage concert goers to protect their hearing. We’ll be at Belfast Vital, </w:t>
      </w:r>
      <w:proofErr w:type="spellStart"/>
      <w:r w:rsidRPr="00091272">
        <w:rPr>
          <w:rFonts w:ascii="Arial" w:hAnsi="Arial" w:cs="Arial"/>
          <w:b/>
          <w:sz w:val="28"/>
          <w:szCs w:val="28"/>
        </w:rPr>
        <w:t>Belsonic</w:t>
      </w:r>
      <w:proofErr w:type="spellEnd"/>
      <w:r w:rsidRPr="00091272">
        <w:rPr>
          <w:rFonts w:ascii="Arial" w:hAnsi="Arial" w:cs="Arial"/>
          <w:b/>
          <w:sz w:val="28"/>
          <w:szCs w:val="28"/>
        </w:rPr>
        <w:t xml:space="preserve"> and </w:t>
      </w:r>
      <w:proofErr w:type="spellStart"/>
      <w:r w:rsidRPr="00091272">
        <w:rPr>
          <w:rFonts w:ascii="Arial" w:hAnsi="Arial" w:cs="Arial"/>
          <w:b/>
          <w:sz w:val="28"/>
          <w:szCs w:val="28"/>
        </w:rPr>
        <w:t>CHSq</w:t>
      </w:r>
      <w:proofErr w:type="spellEnd"/>
      <w:r w:rsidRPr="00091272">
        <w:rPr>
          <w:rFonts w:ascii="Arial" w:hAnsi="Arial" w:cs="Arial"/>
          <w:b/>
          <w:sz w:val="28"/>
          <w:szCs w:val="28"/>
        </w:rPr>
        <w:t xml:space="preserve"> giving away free earplugs and encouraging people to get involved in our social media campaign. </w:t>
      </w:r>
    </w:p>
    <w:p w:rsidR="007B0445" w:rsidRPr="007B0445" w:rsidRDefault="007B0445" w:rsidP="00A16AD0">
      <w:pPr>
        <w:rPr>
          <w:rFonts w:ascii="Arial" w:hAnsi="Arial" w:cs="Arial"/>
          <w:b/>
          <w:sz w:val="24"/>
          <w:szCs w:val="24"/>
        </w:rPr>
      </w:pPr>
    </w:p>
    <w:p w:rsidR="00A16AD0" w:rsidRPr="00A16AD0" w:rsidRDefault="00A16AD0" w:rsidP="007B0445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A16AD0">
        <w:rPr>
          <w:rFonts w:ascii="Arial" w:hAnsi="Arial" w:cs="Arial"/>
          <w:b/>
          <w:sz w:val="24"/>
          <w:szCs w:val="24"/>
        </w:rPr>
        <w:t>What’s the risk?</w:t>
      </w:r>
    </w:p>
    <w:p w:rsidR="00A16AD0" w:rsidRPr="00A16AD0" w:rsidRDefault="00D6137D" w:rsidP="007B0445">
      <w:pPr>
        <w:pStyle w:val="NormalWeb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A16AD0" w:rsidRPr="00A16AD0">
        <w:rPr>
          <w:rFonts w:ascii="Arial" w:hAnsi="Arial" w:cs="Arial"/>
        </w:rPr>
        <w:t xml:space="preserve"> million young people are estimated to be at risk of hearing damage from over amplified music </w:t>
      </w:r>
    </w:p>
    <w:p w:rsidR="00A16AD0" w:rsidRPr="00A16AD0" w:rsidRDefault="00A16AD0" w:rsidP="007B0445">
      <w:pPr>
        <w:pStyle w:val="NormalWeb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A16AD0">
        <w:rPr>
          <w:rFonts w:ascii="Arial" w:hAnsi="Arial" w:cs="Arial"/>
        </w:rPr>
        <w:t>Over 50% of people aged 18-24 have experienced tinnitus.</w:t>
      </w:r>
    </w:p>
    <w:p w:rsidR="00A16AD0" w:rsidRDefault="00A16AD0" w:rsidP="007B0445">
      <w:pPr>
        <w:pStyle w:val="NormalWeb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A16AD0">
        <w:rPr>
          <w:rFonts w:ascii="Arial" w:hAnsi="Arial" w:cs="Arial"/>
        </w:rPr>
        <w:t xml:space="preserve">You’re at risk of tinnitus and hearing loss when sound </w:t>
      </w:r>
      <w:r>
        <w:rPr>
          <w:rFonts w:ascii="Arial" w:hAnsi="Arial" w:cs="Arial"/>
        </w:rPr>
        <w:t xml:space="preserve">reaches 85 decibels (dB). </w:t>
      </w:r>
      <w:r w:rsidRPr="00A16AD0">
        <w:rPr>
          <w:rFonts w:ascii="Arial" w:hAnsi="Arial" w:cs="Arial"/>
        </w:rPr>
        <w:t>Nightclubs are 100db on average and live gigs are estimated to be 110db. The louder the sound, the quicker the damage can occur.</w:t>
      </w:r>
    </w:p>
    <w:p w:rsidR="00A16AD0" w:rsidRPr="00091272" w:rsidRDefault="00A16AD0" w:rsidP="00091272">
      <w:pPr>
        <w:pStyle w:val="NormalWeb"/>
        <w:numPr>
          <w:ilvl w:val="0"/>
          <w:numId w:val="1"/>
        </w:numPr>
        <w:spacing w:line="360" w:lineRule="auto"/>
        <w:rPr>
          <w:rFonts w:ascii="Arial" w:hAnsi="Arial" w:cs="Arial"/>
          <w:b/>
          <w:lang w:eastAsia="en-US"/>
        </w:rPr>
      </w:pPr>
      <w:r>
        <w:rPr>
          <w:rFonts w:ascii="Arial" w:hAnsi="Arial" w:cs="Arial"/>
        </w:rPr>
        <w:t xml:space="preserve">Earplugs take off on average 15-20 </w:t>
      </w:r>
      <w:proofErr w:type="spellStart"/>
      <w:r>
        <w:rPr>
          <w:rFonts w:ascii="Arial" w:hAnsi="Arial" w:cs="Arial"/>
        </w:rPr>
        <w:t>db</w:t>
      </w:r>
      <w:proofErr w:type="spellEnd"/>
      <w:r>
        <w:rPr>
          <w:rFonts w:ascii="Arial" w:hAnsi="Arial" w:cs="Arial"/>
        </w:rPr>
        <w:t xml:space="preserve"> which takes you under the 85db level and makes for safer listening.</w:t>
      </w:r>
      <w:r w:rsidR="00375882">
        <w:rPr>
          <w:rFonts w:ascii="Arial" w:hAnsi="Arial" w:cs="Arial"/>
        </w:rPr>
        <w:t xml:space="preserve"> </w:t>
      </w:r>
      <w:r w:rsidR="00091272">
        <w:rPr>
          <w:rFonts w:ascii="Arial" w:hAnsi="Arial" w:cs="Arial"/>
        </w:rPr>
        <w:t xml:space="preserve">You can find other tips on our webpage - </w:t>
      </w:r>
      <w:hyperlink r:id="rId9" w:history="1">
        <w:r w:rsidR="00091272" w:rsidRPr="00091272">
          <w:rPr>
            <w:rStyle w:val="Hyperlink"/>
            <w:rFonts w:ascii="Arial" w:hAnsi="Arial" w:cs="Arial"/>
            <w:b/>
            <w:color w:val="auto"/>
            <w:lang w:eastAsia="en-US"/>
          </w:rPr>
          <w:t>www.actiononhearingloss.org.uk/dont-lose-the-music</w:t>
        </w:r>
      </w:hyperlink>
    </w:p>
    <w:p w:rsidR="00A16AD0" w:rsidRDefault="00A16AD0" w:rsidP="007B0445">
      <w:pPr>
        <w:pStyle w:val="NormalWeb"/>
        <w:spacing w:line="360" w:lineRule="auto"/>
        <w:rPr>
          <w:rFonts w:ascii="Arial" w:hAnsi="Arial" w:cs="Arial"/>
        </w:rPr>
      </w:pPr>
    </w:p>
    <w:p w:rsidR="00A16AD0" w:rsidRDefault="00A16AD0" w:rsidP="007B0445">
      <w:pPr>
        <w:pStyle w:val="NormalWeb"/>
        <w:spacing w:line="360" w:lineRule="auto"/>
        <w:rPr>
          <w:rFonts w:ascii="Arial" w:hAnsi="Arial" w:cs="Arial"/>
          <w:b/>
        </w:rPr>
      </w:pPr>
      <w:r w:rsidRPr="00A16AD0">
        <w:rPr>
          <w:rFonts w:ascii="Arial" w:hAnsi="Arial" w:cs="Arial"/>
          <w:b/>
        </w:rPr>
        <w:t>How can I get involved?</w:t>
      </w:r>
    </w:p>
    <w:p w:rsidR="00A16AD0" w:rsidRDefault="00A16AD0" w:rsidP="007B0445">
      <w:pPr>
        <w:pStyle w:val="NormalWeb"/>
        <w:spacing w:line="360" w:lineRule="auto"/>
        <w:rPr>
          <w:rFonts w:ascii="Arial" w:hAnsi="Arial" w:cs="Arial"/>
          <w:b/>
        </w:rPr>
      </w:pPr>
    </w:p>
    <w:p w:rsidR="00A16AD0" w:rsidRPr="00A16AD0" w:rsidRDefault="00A16AD0" w:rsidP="007B0445">
      <w:pPr>
        <w:pStyle w:val="NormalWeb"/>
        <w:numPr>
          <w:ilvl w:val="0"/>
          <w:numId w:val="2"/>
        </w:num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</w:rPr>
        <w:t>Use the #</w:t>
      </w:r>
      <w:proofErr w:type="spellStart"/>
      <w:r>
        <w:rPr>
          <w:rFonts w:ascii="Arial" w:hAnsi="Arial" w:cs="Arial"/>
        </w:rPr>
        <w:t>dontlosethemusic</w:t>
      </w:r>
      <w:proofErr w:type="spellEnd"/>
      <w:r>
        <w:rPr>
          <w:rFonts w:ascii="Arial" w:hAnsi="Arial" w:cs="Arial"/>
        </w:rPr>
        <w:t xml:space="preserve"> Facebook frame on any photos you take on the night and use it as your profile picture (To use the frame click </w:t>
      </w:r>
      <w:r w:rsidR="00D6137D">
        <w:rPr>
          <w:rFonts w:ascii="Arial" w:hAnsi="Arial" w:cs="Arial"/>
        </w:rPr>
        <w:t>‘</w:t>
      </w:r>
      <w:r>
        <w:rPr>
          <w:rFonts w:ascii="Arial" w:hAnsi="Arial" w:cs="Arial"/>
        </w:rPr>
        <w:t>Photo</w:t>
      </w:r>
      <w:r w:rsidR="00D6137D">
        <w:rPr>
          <w:rFonts w:ascii="Arial" w:hAnsi="Arial" w:cs="Arial"/>
        </w:rPr>
        <w:t>’</w:t>
      </w:r>
      <w:r>
        <w:rPr>
          <w:rFonts w:ascii="Arial" w:hAnsi="Arial" w:cs="Arial"/>
        </w:rPr>
        <w:t xml:space="preserve"> on your newsfeed and click the camera icon, tap the magic wand and click the fram</w:t>
      </w:r>
      <w:r w:rsidR="00D6137D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icon in the bottom right – scroll until you find the #</w:t>
      </w:r>
      <w:proofErr w:type="spellStart"/>
      <w:r>
        <w:rPr>
          <w:rFonts w:ascii="Arial" w:hAnsi="Arial" w:cs="Arial"/>
        </w:rPr>
        <w:t>dontlosethemusic</w:t>
      </w:r>
      <w:proofErr w:type="spellEnd"/>
      <w:r>
        <w:rPr>
          <w:rFonts w:ascii="Arial" w:hAnsi="Arial" w:cs="Arial"/>
        </w:rPr>
        <w:t xml:space="preserve"> frame)</w:t>
      </w:r>
    </w:p>
    <w:p w:rsidR="00A16AD0" w:rsidRPr="00A16AD0" w:rsidRDefault="00A16AD0" w:rsidP="007B0445">
      <w:pPr>
        <w:pStyle w:val="NormalWeb"/>
        <w:numPr>
          <w:ilvl w:val="0"/>
          <w:numId w:val="2"/>
        </w:num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Use the hashtag on photos and videos – good apps </w:t>
      </w:r>
      <w:r w:rsidR="00091272">
        <w:rPr>
          <w:rFonts w:ascii="Arial" w:hAnsi="Arial" w:cs="Arial"/>
        </w:rPr>
        <w:t xml:space="preserve">for adding text to images/videos </w:t>
      </w:r>
      <w:r>
        <w:rPr>
          <w:rFonts w:ascii="Arial" w:hAnsi="Arial" w:cs="Arial"/>
        </w:rPr>
        <w:t>are #</w:t>
      </w:r>
      <w:proofErr w:type="spellStart"/>
      <w:r>
        <w:rPr>
          <w:rFonts w:ascii="Arial" w:hAnsi="Arial" w:cs="Arial"/>
        </w:rPr>
        <w:t>WordUp</w:t>
      </w:r>
      <w:proofErr w:type="spellEnd"/>
      <w:r>
        <w:rPr>
          <w:rFonts w:ascii="Arial" w:hAnsi="Arial" w:cs="Arial"/>
        </w:rPr>
        <w:t xml:space="preserve"> for </w:t>
      </w:r>
      <w:r w:rsidR="00091272">
        <w:rPr>
          <w:rFonts w:ascii="Arial" w:hAnsi="Arial" w:cs="Arial"/>
        </w:rPr>
        <w:t>iPhone</w:t>
      </w:r>
      <w:r>
        <w:rPr>
          <w:rFonts w:ascii="Arial" w:hAnsi="Arial" w:cs="Arial"/>
        </w:rPr>
        <w:t xml:space="preserve">, </w:t>
      </w:r>
      <w:r w:rsidR="00091272">
        <w:rPr>
          <w:rFonts w:ascii="Arial" w:hAnsi="Arial" w:cs="Arial"/>
        </w:rPr>
        <w:t xml:space="preserve">or </w:t>
      </w:r>
      <w:proofErr w:type="spellStart"/>
      <w:r>
        <w:rPr>
          <w:rFonts w:ascii="Arial" w:hAnsi="Arial" w:cs="Arial"/>
        </w:rPr>
        <w:t>Phonto</w:t>
      </w:r>
      <w:proofErr w:type="spellEnd"/>
      <w:r>
        <w:rPr>
          <w:rFonts w:ascii="Arial" w:hAnsi="Arial" w:cs="Arial"/>
        </w:rPr>
        <w:t xml:space="preserve"> or </w:t>
      </w:r>
      <w:proofErr w:type="spellStart"/>
      <w:r>
        <w:rPr>
          <w:rFonts w:ascii="Arial" w:hAnsi="Arial" w:cs="Arial"/>
        </w:rPr>
        <w:t>Textgram</w:t>
      </w:r>
      <w:proofErr w:type="spellEnd"/>
      <w:r>
        <w:rPr>
          <w:rFonts w:ascii="Arial" w:hAnsi="Arial" w:cs="Arial"/>
        </w:rPr>
        <w:t xml:space="preserve"> for android. </w:t>
      </w:r>
    </w:p>
    <w:p w:rsidR="00A16AD0" w:rsidRPr="00A16AD0" w:rsidRDefault="00A16AD0" w:rsidP="007B0445">
      <w:pPr>
        <w:pStyle w:val="NormalWeb"/>
        <w:numPr>
          <w:ilvl w:val="0"/>
          <w:numId w:val="2"/>
        </w:num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Share our posts, tag us, and follow us on Facebook, Twitter and Instagram! </w:t>
      </w:r>
    </w:p>
    <w:p w:rsidR="00A16AD0" w:rsidRPr="007B0445" w:rsidRDefault="00A16AD0" w:rsidP="007B0445">
      <w:pPr>
        <w:pStyle w:val="NormalWeb"/>
        <w:numPr>
          <w:ilvl w:val="0"/>
          <w:numId w:val="2"/>
        </w:num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Become a social media champion </w:t>
      </w:r>
      <w:r w:rsidR="00D6137D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D6137D">
        <w:rPr>
          <w:rFonts w:ascii="Arial" w:hAnsi="Arial" w:cs="Arial"/>
        </w:rPr>
        <w:t xml:space="preserve">we need one </w:t>
      </w:r>
      <w:r w:rsidR="00281AFC">
        <w:rPr>
          <w:rFonts w:ascii="Arial" w:hAnsi="Arial" w:cs="Arial"/>
        </w:rPr>
        <w:t>volunteer</w:t>
      </w:r>
      <w:r w:rsidR="00D6137D">
        <w:rPr>
          <w:rFonts w:ascii="Arial" w:hAnsi="Arial" w:cs="Arial"/>
        </w:rPr>
        <w:t xml:space="preserve"> from each concert </w:t>
      </w:r>
      <w:r w:rsidR="00281AFC">
        <w:rPr>
          <w:rFonts w:ascii="Arial" w:hAnsi="Arial" w:cs="Arial"/>
        </w:rPr>
        <w:t xml:space="preserve">to make a short video </w:t>
      </w:r>
      <w:r w:rsidR="00091272">
        <w:rPr>
          <w:rFonts w:ascii="Arial" w:hAnsi="Arial" w:cs="Arial"/>
        </w:rPr>
        <w:t>to promote the campaign – guidelines on the next sheet</w:t>
      </w:r>
    </w:p>
    <w:p w:rsidR="00245ED6" w:rsidRPr="00245ED6" w:rsidRDefault="00091272" w:rsidP="00245ED6">
      <w:pPr>
        <w:pStyle w:val="NormalWeb"/>
        <w:numPr>
          <w:ilvl w:val="0"/>
          <w:numId w:val="2"/>
        </w:num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</w:rPr>
        <w:t>All other ideas welcome!</w:t>
      </w:r>
      <w:bookmarkStart w:id="0" w:name="_GoBack"/>
      <w:bookmarkEnd w:id="0"/>
    </w:p>
    <w:sectPr w:rsidR="00245ED6" w:rsidRPr="00245ED6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5ED6" w:rsidRDefault="00245ED6" w:rsidP="00245ED6">
      <w:pPr>
        <w:spacing w:after="0" w:line="240" w:lineRule="auto"/>
      </w:pPr>
      <w:r>
        <w:separator/>
      </w:r>
    </w:p>
  </w:endnote>
  <w:endnote w:type="continuationSeparator" w:id="0">
    <w:p w:rsidR="00245ED6" w:rsidRDefault="00245ED6" w:rsidP="00245E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ED6" w:rsidRPr="00245ED6" w:rsidRDefault="00245ED6" w:rsidP="00245ED6">
    <w:pPr>
      <w:pStyle w:val="NormalWeb"/>
      <w:spacing w:line="360" w:lineRule="auto"/>
      <w:ind w:left="720"/>
      <w:jc w:val="center"/>
      <w:rPr>
        <w:rFonts w:ascii="Arial" w:hAnsi="Arial" w:cs="Arial"/>
        <w:b/>
      </w:rPr>
    </w:pPr>
    <w:r w:rsidRPr="00245ED6">
      <w:rPr>
        <w:b/>
        <w:sz w:val="28"/>
        <w:szCs w:val="28"/>
      </w:rPr>
      <w:t>Have fun and #</w:t>
    </w:r>
    <w:proofErr w:type="spellStart"/>
    <w:r w:rsidRPr="00245ED6">
      <w:rPr>
        <w:b/>
        <w:sz w:val="28"/>
        <w:szCs w:val="28"/>
      </w:rPr>
      <w:t>dontlosethemusic</w:t>
    </w:r>
    <w:proofErr w:type="spellEnd"/>
    <w:r w:rsidRPr="00245ED6">
      <w:rPr>
        <w:b/>
        <w:sz w:val="28"/>
        <w:szCs w:val="28"/>
      </w:rPr>
      <w:t>!!</w:t>
    </w:r>
  </w:p>
  <w:p w:rsidR="00245ED6" w:rsidRDefault="00245ED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5ED6" w:rsidRDefault="00245ED6" w:rsidP="00245ED6">
      <w:pPr>
        <w:spacing w:after="0" w:line="240" w:lineRule="auto"/>
      </w:pPr>
      <w:r>
        <w:separator/>
      </w:r>
    </w:p>
  </w:footnote>
  <w:footnote w:type="continuationSeparator" w:id="0">
    <w:p w:rsidR="00245ED6" w:rsidRDefault="00245ED6" w:rsidP="00245E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B7672"/>
    <w:multiLevelType w:val="hybridMultilevel"/>
    <w:tmpl w:val="7D8C0A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AD4E34"/>
    <w:multiLevelType w:val="hybridMultilevel"/>
    <w:tmpl w:val="26D2CF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F315F2"/>
    <w:multiLevelType w:val="hybridMultilevel"/>
    <w:tmpl w:val="560C88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3B2837"/>
    <w:multiLevelType w:val="hybridMultilevel"/>
    <w:tmpl w:val="5AC21CC0"/>
    <w:lvl w:ilvl="0" w:tplc="A0EE56DA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4481132"/>
    <w:multiLevelType w:val="hybridMultilevel"/>
    <w:tmpl w:val="BAA280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87004E"/>
    <w:multiLevelType w:val="hybridMultilevel"/>
    <w:tmpl w:val="38FA3B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546787"/>
    <w:multiLevelType w:val="hybridMultilevel"/>
    <w:tmpl w:val="F2DA20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781533"/>
    <w:multiLevelType w:val="hybridMultilevel"/>
    <w:tmpl w:val="B540E13A"/>
    <w:lvl w:ilvl="0" w:tplc="091607D4">
      <w:start w:val="451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F93D91"/>
    <w:multiLevelType w:val="hybridMultilevel"/>
    <w:tmpl w:val="D77A11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6"/>
  </w:num>
  <w:num w:numId="6">
    <w:abstractNumId w:val="3"/>
  </w:num>
  <w:num w:numId="7">
    <w:abstractNumId w:val="7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AD0"/>
    <w:rsid w:val="00087827"/>
    <w:rsid w:val="00091272"/>
    <w:rsid w:val="00185012"/>
    <w:rsid w:val="00245ED6"/>
    <w:rsid w:val="00281AFC"/>
    <w:rsid w:val="00357785"/>
    <w:rsid w:val="00375882"/>
    <w:rsid w:val="005A671F"/>
    <w:rsid w:val="007B0445"/>
    <w:rsid w:val="007C45E0"/>
    <w:rsid w:val="00843759"/>
    <w:rsid w:val="00A16AD0"/>
    <w:rsid w:val="00D61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6A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AD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16AD0"/>
    <w:rPr>
      <w:color w:val="E40089"/>
      <w:u w:val="single"/>
      <w:shd w:val="clear" w:color="auto" w:fill="auto"/>
    </w:rPr>
  </w:style>
  <w:style w:type="paragraph" w:styleId="NormalWeb">
    <w:name w:val="Normal (Web)"/>
    <w:basedOn w:val="Normal"/>
    <w:uiPriority w:val="99"/>
    <w:unhideWhenUsed/>
    <w:rsid w:val="00A16A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843759"/>
    <w:pPr>
      <w:spacing w:after="0" w:line="240" w:lineRule="auto"/>
      <w:ind w:left="720"/>
    </w:pPr>
    <w:rPr>
      <w:rFonts w:ascii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245E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5ED6"/>
  </w:style>
  <w:style w:type="paragraph" w:styleId="Footer">
    <w:name w:val="footer"/>
    <w:basedOn w:val="Normal"/>
    <w:link w:val="FooterChar"/>
    <w:uiPriority w:val="99"/>
    <w:unhideWhenUsed/>
    <w:rsid w:val="00245E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5E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6A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AD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16AD0"/>
    <w:rPr>
      <w:color w:val="E40089"/>
      <w:u w:val="single"/>
      <w:shd w:val="clear" w:color="auto" w:fill="auto"/>
    </w:rPr>
  </w:style>
  <w:style w:type="paragraph" w:styleId="NormalWeb">
    <w:name w:val="Normal (Web)"/>
    <w:basedOn w:val="Normal"/>
    <w:uiPriority w:val="99"/>
    <w:unhideWhenUsed/>
    <w:rsid w:val="00A16A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843759"/>
    <w:pPr>
      <w:spacing w:after="0" w:line="240" w:lineRule="auto"/>
      <w:ind w:left="720"/>
    </w:pPr>
    <w:rPr>
      <w:rFonts w:ascii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245E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5ED6"/>
  </w:style>
  <w:style w:type="paragraph" w:styleId="Footer">
    <w:name w:val="footer"/>
    <w:basedOn w:val="Normal"/>
    <w:link w:val="FooterChar"/>
    <w:uiPriority w:val="99"/>
    <w:unhideWhenUsed/>
    <w:rsid w:val="00245E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5E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ctiononhearingloss.org.uk/dont-lose-the-mus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Rebekah McKinstry</dc:creator>
  <cp:lastModifiedBy>Terence McKernan</cp:lastModifiedBy>
  <cp:revision>2</cp:revision>
  <dcterms:created xsi:type="dcterms:W3CDTF">2018-06-13T13:55:00Z</dcterms:created>
  <dcterms:modified xsi:type="dcterms:W3CDTF">2018-06-13T13:55:00Z</dcterms:modified>
</cp:coreProperties>
</file>